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6D4E" w:rsidRDefault="00F16D4E" w:rsidP="00823EA3">
      <w:bookmarkStart w:id="0" w:name="_GoBack"/>
      <w:bookmarkEnd w:id="0"/>
    </w:p>
    <w:p w:rsidR="00823EA3" w:rsidRDefault="00823EA3" w:rsidP="00823EA3"/>
    <w:p w:rsidR="00643214" w:rsidRDefault="00643214" w:rsidP="00643214">
      <w:pPr>
        <w:pStyle w:val="Heading2"/>
        <w:rPr>
          <w:rFonts w:asciiTheme="minorHAnsi" w:hAnsiTheme="minorHAnsi"/>
        </w:rPr>
      </w:pPr>
      <w:r>
        <w:rPr>
          <w:rFonts w:asciiTheme="minorHAnsi" w:hAnsiTheme="minorHAnsi"/>
        </w:rPr>
        <w:t>VACANCY NOTICE</w:t>
      </w:r>
    </w:p>
    <w:p w:rsidR="00643214" w:rsidRDefault="00643214" w:rsidP="00643214">
      <w:pPr>
        <w:rPr>
          <w:rFonts w:asciiTheme="minorHAnsi" w:hAnsiTheme="minorHAnsi"/>
          <w:sz w:val="24"/>
          <w:szCs w:val="24"/>
        </w:rPr>
      </w:pPr>
    </w:p>
    <w:p w:rsidR="00323180" w:rsidRDefault="00323180" w:rsidP="00323180">
      <w:pPr>
        <w:pStyle w:val="Heading4"/>
        <w:rPr>
          <w:rFonts w:ascii="Arial Narrow" w:eastAsia="Times New Roman" w:hAnsi="Arial Narrow"/>
          <w:color w:val="1F497D"/>
          <w:kern w:val="0"/>
        </w:rPr>
      </w:pPr>
      <w:r>
        <w:rPr>
          <w:rFonts w:ascii="Arial Narrow" w:hAnsi="Arial Narrow"/>
          <w:sz w:val="26"/>
          <w:szCs w:val="26"/>
        </w:rPr>
        <w:t>Position:</w:t>
      </w:r>
      <w:r>
        <w:rPr>
          <w:rFonts w:ascii="Arial Narrow" w:hAnsi="Arial Narrow"/>
          <w:sz w:val="26"/>
          <w:szCs w:val="26"/>
        </w:rPr>
        <w:tab/>
      </w:r>
      <w:r>
        <w:rPr>
          <w:rFonts w:ascii="Arial Narrow" w:hAnsi="Arial Narrow"/>
          <w:sz w:val="26"/>
          <w:szCs w:val="26"/>
        </w:rPr>
        <w:tab/>
      </w:r>
      <w:r>
        <w:rPr>
          <w:rFonts w:ascii="Arial Narrow" w:hAnsi="Arial Narrow"/>
          <w:sz w:val="26"/>
          <w:szCs w:val="26"/>
        </w:rPr>
        <w:tab/>
        <w:t>Daily Substitute Teacher</w:t>
      </w:r>
    </w:p>
    <w:p w:rsidR="00323180" w:rsidRDefault="00323180" w:rsidP="00323180">
      <w:pPr>
        <w:rPr>
          <w:rFonts w:ascii="Arial Narrow" w:hAnsi="Arial Narrow" w:cs="Arial"/>
          <w:sz w:val="26"/>
          <w:szCs w:val="26"/>
        </w:rPr>
      </w:pPr>
    </w:p>
    <w:p w:rsidR="00323180" w:rsidRDefault="00323180" w:rsidP="00323180">
      <w:pPr>
        <w:rPr>
          <w:rFonts w:ascii="Arial Narrow" w:hAnsi="Arial Narrow" w:cs="Arial"/>
          <w:sz w:val="26"/>
          <w:szCs w:val="26"/>
        </w:rPr>
      </w:pPr>
      <w:r>
        <w:rPr>
          <w:rFonts w:ascii="Arial Narrow" w:hAnsi="Arial Narrow" w:cs="Arial"/>
          <w:b/>
          <w:bCs/>
          <w:sz w:val="26"/>
          <w:szCs w:val="26"/>
        </w:rPr>
        <w:t>Apply to:</w:t>
      </w:r>
      <w:r>
        <w:rPr>
          <w:rFonts w:ascii="Arial Narrow" w:hAnsi="Arial Narrow" w:cs="Arial"/>
          <w:b/>
          <w:bCs/>
          <w:sz w:val="26"/>
          <w:szCs w:val="26"/>
        </w:rPr>
        <w:tab/>
      </w:r>
      <w:r>
        <w:rPr>
          <w:rFonts w:ascii="Arial Narrow" w:hAnsi="Arial Narrow" w:cs="Arial"/>
          <w:sz w:val="26"/>
          <w:szCs w:val="26"/>
        </w:rPr>
        <w:tab/>
      </w:r>
      <w:r>
        <w:rPr>
          <w:rFonts w:ascii="Arial Narrow" w:hAnsi="Arial Narrow" w:cs="Arial"/>
          <w:sz w:val="26"/>
          <w:szCs w:val="26"/>
        </w:rPr>
        <w:tab/>
      </w:r>
      <w:r w:rsidR="007F4A22">
        <w:rPr>
          <w:rFonts w:ascii="Arial Narrow" w:hAnsi="Arial Narrow" w:cs="Arial"/>
          <w:sz w:val="26"/>
          <w:szCs w:val="26"/>
        </w:rPr>
        <w:t xml:space="preserve">Tara </w:t>
      </w:r>
      <w:proofErr w:type="spellStart"/>
      <w:r w:rsidR="007F4A22">
        <w:rPr>
          <w:rFonts w:ascii="Arial Narrow" w:hAnsi="Arial Narrow" w:cs="Arial"/>
          <w:sz w:val="26"/>
          <w:szCs w:val="26"/>
        </w:rPr>
        <w:t>Grommes</w:t>
      </w:r>
      <w:proofErr w:type="spellEnd"/>
      <w:r>
        <w:rPr>
          <w:rFonts w:ascii="Arial Narrow" w:hAnsi="Arial Narrow" w:cs="Arial"/>
          <w:sz w:val="26"/>
          <w:szCs w:val="26"/>
        </w:rPr>
        <w:t>, Substitute Coordinator</w:t>
      </w:r>
    </w:p>
    <w:p w:rsidR="00323180" w:rsidRDefault="00323180" w:rsidP="00323180">
      <w:pPr>
        <w:rPr>
          <w:rFonts w:ascii="Arial Narrow" w:hAnsi="Arial Narrow" w:cs="Arial"/>
          <w:sz w:val="26"/>
          <w:szCs w:val="26"/>
        </w:rPr>
      </w:pPr>
      <w:r>
        <w:rPr>
          <w:rFonts w:ascii="Arial Narrow" w:hAnsi="Arial Narrow" w:cs="Arial"/>
          <w:sz w:val="26"/>
          <w:szCs w:val="26"/>
        </w:rPr>
        <w:tab/>
      </w:r>
      <w:r>
        <w:rPr>
          <w:rFonts w:ascii="Arial Narrow" w:hAnsi="Arial Narrow" w:cs="Arial"/>
          <w:sz w:val="26"/>
          <w:szCs w:val="26"/>
        </w:rPr>
        <w:tab/>
      </w:r>
      <w:r>
        <w:rPr>
          <w:rFonts w:ascii="Arial Narrow" w:hAnsi="Arial Narrow" w:cs="Arial"/>
          <w:sz w:val="26"/>
          <w:szCs w:val="26"/>
        </w:rPr>
        <w:tab/>
      </w:r>
      <w:r>
        <w:rPr>
          <w:rFonts w:ascii="Arial Narrow" w:hAnsi="Arial Narrow" w:cs="Arial"/>
          <w:sz w:val="26"/>
          <w:szCs w:val="26"/>
        </w:rPr>
        <w:tab/>
      </w:r>
      <w:r w:rsidR="007F4A22">
        <w:rPr>
          <w:rFonts w:ascii="Arial Narrow" w:hAnsi="Arial Narrow" w:cs="Arial"/>
          <w:sz w:val="26"/>
          <w:szCs w:val="26"/>
        </w:rPr>
        <w:t>Tara.grommes@central301.net</w:t>
      </w:r>
    </w:p>
    <w:p w:rsidR="00323180" w:rsidRDefault="00323180" w:rsidP="00323180">
      <w:pPr>
        <w:rPr>
          <w:rFonts w:ascii="Arial Narrow" w:hAnsi="Arial Narrow" w:cs="Arial"/>
          <w:sz w:val="26"/>
          <w:szCs w:val="26"/>
        </w:rPr>
      </w:pPr>
      <w:r>
        <w:rPr>
          <w:rFonts w:ascii="Arial Narrow" w:hAnsi="Arial Narrow" w:cs="Arial"/>
          <w:sz w:val="26"/>
          <w:szCs w:val="26"/>
        </w:rPr>
        <w:tab/>
      </w:r>
      <w:r>
        <w:rPr>
          <w:rFonts w:ascii="Arial Narrow" w:hAnsi="Arial Narrow" w:cs="Arial"/>
          <w:sz w:val="26"/>
          <w:szCs w:val="26"/>
        </w:rPr>
        <w:tab/>
      </w:r>
      <w:r>
        <w:rPr>
          <w:rFonts w:ascii="Arial Narrow" w:hAnsi="Arial Narrow" w:cs="Arial"/>
          <w:sz w:val="26"/>
          <w:szCs w:val="26"/>
        </w:rPr>
        <w:tab/>
      </w:r>
      <w:r>
        <w:rPr>
          <w:rFonts w:ascii="Arial Narrow" w:hAnsi="Arial Narrow" w:cs="Arial"/>
          <w:sz w:val="26"/>
          <w:szCs w:val="26"/>
        </w:rPr>
        <w:tab/>
        <w:t xml:space="preserve">275 South Street  </w:t>
      </w:r>
    </w:p>
    <w:p w:rsidR="00323180" w:rsidRDefault="00323180" w:rsidP="00323180">
      <w:pPr>
        <w:ind w:left="2160" w:firstLine="720"/>
        <w:rPr>
          <w:rFonts w:ascii="Arial Narrow" w:hAnsi="Arial Narrow" w:cs="Arial"/>
          <w:sz w:val="26"/>
          <w:szCs w:val="26"/>
        </w:rPr>
      </w:pPr>
      <w:r>
        <w:rPr>
          <w:rFonts w:ascii="Arial Narrow" w:hAnsi="Arial Narrow" w:cs="Arial"/>
          <w:sz w:val="26"/>
          <w:szCs w:val="26"/>
        </w:rPr>
        <w:t>P.O. Box 396</w:t>
      </w:r>
    </w:p>
    <w:p w:rsidR="00323180" w:rsidRDefault="00323180" w:rsidP="00323180">
      <w:pPr>
        <w:rPr>
          <w:rFonts w:ascii="Arial Narrow" w:hAnsi="Arial Narrow" w:cs="Arial"/>
          <w:sz w:val="26"/>
          <w:szCs w:val="26"/>
        </w:rPr>
      </w:pPr>
      <w:r>
        <w:rPr>
          <w:rFonts w:ascii="Arial Narrow" w:hAnsi="Arial Narrow" w:cs="Arial"/>
          <w:sz w:val="26"/>
          <w:szCs w:val="26"/>
        </w:rPr>
        <w:tab/>
      </w:r>
      <w:r>
        <w:rPr>
          <w:rFonts w:ascii="Arial Narrow" w:hAnsi="Arial Narrow" w:cs="Arial"/>
          <w:sz w:val="26"/>
          <w:szCs w:val="26"/>
        </w:rPr>
        <w:tab/>
      </w:r>
      <w:r>
        <w:rPr>
          <w:rFonts w:ascii="Arial Narrow" w:hAnsi="Arial Narrow" w:cs="Arial"/>
          <w:sz w:val="26"/>
          <w:szCs w:val="26"/>
        </w:rPr>
        <w:tab/>
      </w:r>
      <w:r>
        <w:rPr>
          <w:rFonts w:ascii="Arial Narrow" w:hAnsi="Arial Narrow" w:cs="Arial"/>
          <w:sz w:val="26"/>
          <w:szCs w:val="26"/>
        </w:rPr>
        <w:tab/>
        <w:t>Burlington, IL 60109</w:t>
      </w:r>
    </w:p>
    <w:p w:rsidR="00323180" w:rsidRDefault="00323180" w:rsidP="00323180">
      <w:pPr>
        <w:rPr>
          <w:rFonts w:ascii="Arial Narrow" w:hAnsi="Arial Narrow" w:cs="Arial"/>
          <w:sz w:val="26"/>
          <w:szCs w:val="26"/>
        </w:rPr>
      </w:pPr>
    </w:p>
    <w:p w:rsidR="00323180" w:rsidRDefault="00323180" w:rsidP="00323180">
      <w:pPr>
        <w:rPr>
          <w:rFonts w:ascii="Arial Narrow" w:hAnsi="Arial Narrow" w:cs="Arial"/>
          <w:sz w:val="26"/>
          <w:szCs w:val="26"/>
        </w:rPr>
      </w:pPr>
      <w:r>
        <w:rPr>
          <w:rFonts w:ascii="Arial Narrow" w:hAnsi="Arial Narrow" w:cs="Arial"/>
          <w:b/>
          <w:bCs/>
          <w:sz w:val="26"/>
          <w:szCs w:val="26"/>
        </w:rPr>
        <w:t>Phone inquiries call:</w:t>
      </w:r>
      <w:r>
        <w:rPr>
          <w:rFonts w:ascii="Arial Narrow" w:hAnsi="Arial Narrow" w:cs="Arial"/>
          <w:b/>
          <w:bCs/>
          <w:sz w:val="26"/>
          <w:szCs w:val="26"/>
        </w:rPr>
        <w:tab/>
      </w:r>
      <w:r>
        <w:rPr>
          <w:rFonts w:ascii="Arial Narrow" w:hAnsi="Arial Narrow" w:cs="Arial"/>
          <w:sz w:val="26"/>
          <w:szCs w:val="26"/>
        </w:rPr>
        <w:tab/>
      </w:r>
      <w:r w:rsidR="007F4A22">
        <w:rPr>
          <w:rFonts w:ascii="Arial Narrow" w:hAnsi="Arial Narrow" w:cs="Arial"/>
          <w:sz w:val="26"/>
          <w:szCs w:val="26"/>
        </w:rPr>
        <w:t xml:space="preserve">Tara </w:t>
      </w:r>
      <w:proofErr w:type="spellStart"/>
      <w:r w:rsidR="007F4A22">
        <w:rPr>
          <w:rFonts w:ascii="Arial Narrow" w:hAnsi="Arial Narrow" w:cs="Arial"/>
          <w:sz w:val="26"/>
          <w:szCs w:val="26"/>
        </w:rPr>
        <w:t>Grommes</w:t>
      </w:r>
      <w:proofErr w:type="spellEnd"/>
    </w:p>
    <w:p w:rsidR="00323180" w:rsidRDefault="00323180" w:rsidP="00323180">
      <w:pPr>
        <w:rPr>
          <w:rFonts w:ascii="Arial Narrow" w:hAnsi="Arial Narrow" w:cs="Arial"/>
          <w:sz w:val="26"/>
          <w:szCs w:val="26"/>
        </w:rPr>
      </w:pPr>
      <w:r>
        <w:rPr>
          <w:rFonts w:ascii="Arial Narrow" w:hAnsi="Arial Narrow" w:cs="Arial"/>
          <w:sz w:val="26"/>
          <w:szCs w:val="26"/>
        </w:rPr>
        <w:tab/>
      </w:r>
      <w:r>
        <w:rPr>
          <w:rFonts w:ascii="Arial Narrow" w:hAnsi="Arial Narrow" w:cs="Arial"/>
          <w:sz w:val="26"/>
          <w:szCs w:val="26"/>
        </w:rPr>
        <w:tab/>
      </w:r>
      <w:r>
        <w:rPr>
          <w:rFonts w:ascii="Arial Narrow" w:hAnsi="Arial Narrow" w:cs="Arial"/>
          <w:sz w:val="26"/>
          <w:szCs w:val="26"/>
        </w:rPr>
        <w:tab/>
      </w:r>
      <w:r>
        <w:rPr>
          <w:rFonts w:ascii="Arial Narrow" w:hAnsi="Arial Narrow" w:cs="Arial"/>
          <w:sz w:val="26"/>
          <w:szCs w:val="26"/>
        </w:rPr>
        <w:tab/>
        <w:t>847-464-6005</w:t>
      </w:r>
    </w:p>
    <w:p w:rsidR="00323180" w:rsidRDefault="00323180" w:rsidP="00323180">
      <w:pPr>
        <w:rPr>
          <w:rFonts w:ascii="Arial Narrow" w:hAnsi="Arial Narrow" w:cs="Arial"/>
          <w:sz w:val="26"/>
          <w:szCs w:val="26"/>
        </w:rPr>
      </w:pPr>
    </w:p>
    <w:p w:rsidR="00323180" w:rsidRDefault="00323180" w:rsidP="00323180">
      <w:pPr>
        <w:rPr>
          <w:rFonts w:ascii="Arial Narrow" w:hAnsi="Arial Narrow" w:cs="Arial"/>
          <w:sz w:val="26"/>
          <w:szCs w:val="26"/>
        </w:rPr>
      </w:pPr>
      <w:r>
        <w:rPr>
          <w:rFonts w:ascii="Arial Narrow" w:hAnsi="Arial Narrow" w:cs="Arial"/>
          <w:b/>
          <w:sz w:val="26"/>
          <w:szCs w:val="26"/>
        </w:rPr>
        <w:t>Location:</w:t>
      </w:r>
      <w:r>
        <w:rPr>
          <w:rFonts w:ascii="Arial Narrow" w:hAnsi="Arial Narrow" w:cs="Arial"/>
          <w:b/>
          <w:sz w:val="26"/>
          <w:szCs w:val="26"/>
        </w:rPr>
        <w:tab/>
      </w:r>
      <w:r>
        <w:rPr>
          <w:rFonts w:ascii="Arial Narrow" w:hAnsi="Arial Narrow" w:cs="Arial"/>
          <w:b/>
          <w:sz w:val="26"/>
          <w:szCs w:val="26"/>
        </w:rPr>
        <w:tab/>
      </w:r>
      <w:r>
        <w:rPr>
          <w:rFonts w:ascii="Arial Narrow" w:hAnsi="Arial Narrow" w:cs="Arial"/>
          <w:b/>
          <w:sz w:val="26"/>
          <w:szCs w:val="26"/>
        </w:rPr>
        <w:tab/>
      </w:r>
      <w:r>
        <w:rPr>
          <w:rFonts w:ascii="Arial Narrow" w:hAnsi="Arial Narrow" w:cs="Arial"/>
          <w:sz w:val="26"/>
          <w:szCs w:val="26"/>
        </w:rPr>
        <w:t>District Wide</w:t>
      </w:r>
    </w:p>
    <w:p w:rsidR="00323180" w:rsidRDefault="00323180" w:rsidP="00323180">
      <w:pPr>
        <w:rPr>
          <w:rFonts w:ascii="Arial Narrow" w:hAnsi="Arial Narrow" w:cs="Arial"/>
          <w:sz w:val="26"/>
          <w:szCs w:val="26"/>
        </w:rPr>
      </w:pPr>
    </w:p>
    <w:p w:rsidR="00323180" w:rsidRDefault="00323180" w:rsidP="00323180">
      <w:pPr>
        <w:rPr>
          <w:rFonts w:ascii="Arial Narrow" w:hAnsi="Arial Narrow" w:cs="Arial"/>
          <w:sz w:val="26"/>
          <w:szCs w:val="26"/>
        </w:rPr>
      </w:pPr>
      <w:r>
        <w:rPr>
          <w:rFonts w:ascii="Arial Narrow" w:hAnsi="Arial Narrow" w:cs="Arial"/>
          <w:b/>
          <w:sz w:val="26"/>
          <w:szCs w:val="26"/>
        </w:rPr>
        <w:t xml:space="preserve">Description: </w:t>
      </w:r>
      <w:r>
        <w:rPr>
          <w:rFonts w:ascii="Arial Narrow" w:hAnsi="Arial Narrow" w:cs="Arial"/>
          <w:b/>
          <w:sz w:val="26"/>
          <w:szCs w:val="26"/>
        </w:rPr>
        <w:tab/>
      </w:r>
      <w:r>
        <w:rPr>
          <w:rFonts w:ascii="Arial Narrow" w:hAnsi="Arial Narrow" w:cs="Arial"/>
          <w:sz w:val="26"/>
          <w:szCs w:val="26"/>
        </w:rPr>
        <w:t>Substitute Teachers allow each student to pursue his or her education, as smoothly as possible, in the absence of our regular contracted education staff.  They assist with the instructional program, special needs of students and/or the daily functions of the support staff.</w:t>
      </w:r>
    </w:p>
    <w:p w:rsidR="00323180" w:rsidRDefault="00323180" w:rsidP="00323180">
      <w:pPr>
        <w:rPr>
          <w:rFonts w:ascii="Arial Narrow" w:hAnsi="Arial Narrow" w:cs="Arial"/>
          <w:sz w:val="26"/>
          <w:szCs w:val="26"/>
        </w:rPr>
      </w:pPr>
    </w:p>
    <w:p w:rsidR="00323180" w:rsidRDefault="00323180" w:rsidP="00323180">
      <w:pPr>
        <w:pStyle w:val="BodyText"/>
        <w:rPr>
          <w:rFonts w:ascii="Arial Narrow" w:hAnsi="Arial Narrow"/>
          <w:sz w:val="26"/>
          <w:szCs w:val="26"/>
        </w:rPr>
      </w:pPr>
      <w:r>
        <w:rPr>
          <w:rFonts w:ascii="Arial Narrow" w:hAnsi="Arial Narrow"/>
          <w:sz w:val="26"/>
          <w:szCs w:val="26"/>
        </w:rPr>
        <w:t>Applicants must supply the following materials to complete their application:</w:t>
      </w:r>
    </w:p>
    <w:p w:rsidR="00323180" w:rsidRDefault="00323180" w:rsidP="00323180">
      <w:pPr>
        <w:pStyle w:val="Heading3"/>
        <w:widowControl/>
        <w:numPr>
          <w:ilvl w:val="0"/>
          <w:numId w:val="5"/>
        </w:numPr>
        <w:overflowPunct/>
        <w:autoSpaceDE/>
        <w:autoSpaceDN/>
        <w:adjustRightInd/>
        <w:rPr>
          <w:rFonts w:ascii="Arial Narrow" w:hAnsi="Arial Narrow"/>
          <w:sz w:val="26"/>
          <w:szCs w:val="26"/>
        </w:rPr>
      </w:pPr>
      <w:r>
        <w:rPr>
          <w:rFonts w:ascii="Arial Narrow" w:hAnsi="Arial Narrow"/>
          <w:sz w:val="26"/>
          <w:szCs w:val="26"/>
        </w:rPr>
        <w:t>Bachelor’s Degree from an accredited University</w:t>
      </w:r>
    </w:p>
    <w:p w:rsidR="00323180" w:rsidRDefault="00323180" w:rsidP="00323180">
      <w:pPr>
        <w:pStyle w:val="Heading3"/>
        <w:widowControl/>
        <w:numPr>
          <w:ilvl w:val="0"/>
          <w:numId w:val="5"/>
        </w:numPr>
        <w:overflowPunct/>
        <w:autoSpaceDE/>
        <w:autoSpaceDN/>
        <w:adjustRightInd/>
        <w:rPr>
          <w:rFonts w:ascii="Arial Narrow" w:hAnsi="Arial Narrow"/>
          <w:sz w:val="26"/>
          <w:szCs w:val="26"/>
        </w:rPr>
      </w:pPr>
      <w:r>
        <w:rPr>
          <w:rFonts w:ascii="Arial Narrow" w:hAnsi="Arial Narrow"/>
          <w:sz w:val="26"/>
          <w:szCs w:val="26"/>
        </w:rPr>
        <w:t xml:space="preserve">Current Teaching Certificate or Substitute Certificate, registered in Kane County –Log onto </w:t>
      </w:r>
      <w:hyperlink r:id="rId7" w:history="1">
        <w:r>
          <w:rPr>
            <w:rStyle w:val="Hyperlink"/>
            <w:rFonts w:ascii="Arial Narrow" w:hAnsi="Arial Narrow"/>
            <w:sz w:val="26"/>
            <w:szCs w:val="26"/>
          </w:rPr>
          <w:t>www.kaneroe.org</w:t>
        </w:r>
      </w:hyperlink>
      <w:r>
        <w:rPr>
          <w:rFonts w:ascii="Arial Narrow" w:hAnsi="Arial Narrow"/>
          <w:sz w:val="26"/>
          <w:szCs w:val="26"/>
        </w:rPr>
        <w:t xml:space="preserve"> for information on applying for a Certificate</w:t>
      </w:r>
    </w:p>
    <w:p w:rsidR="00323180" w:rsidRDefault="00323180" w:rsidP="00323180">
      <w:pPr>
        <w:widowControl/>
        <w:numPr>
          <w:ilvl w:val="0"/>
          <w:numId w:val="5"/>
        </w:numPr>
        <w:overflowPunct/>
        <w:autoSpaceDE/>
        <w:adjustRightInd/>
        <w:rPr>
          <w:rFonts w:ascii="Arial Narrow" w:hAnsi="Arial Narrow" w:cs="Arial"/>
          <w:sz w:val="26"/>
          <w:szCs w:val="26"/>
        </w:rPr>
      </w:pPr>
      <w:r>
        <w:rPr>
          <w:rFonts w:ascii="Arial Narrow" w:hAnsi="Arial Narrow" w:cs="Arial"/>
          <w:sz w:val="26"/>
          <w:szCs w:val="26"/>
        </w:rPr>
        <w:t>Successful completion of a criminal background investigation with fingerprinting</w:t>
      </w:r>
    </w:p>
    <w:p w:rsidR="00323180" w:rsidRDefault="00323180" w:rsidP="00323180">
      <w:pPr>
        <w:widowControl/>
        <w:numPr>
          <w:ilvl w:val="0"/>
          <w:numId w:val="5"/>
        </w:numPr>
        <w:overflowPunct/>
        <w:autoSpaceDE/>
        <w:adjustRightInd/>
        <w:rPr>
          <w:rFonts w:ascii="Arial Narrow" w:hAnsi="Arial Narrow" w:cs="Arial"/>
          <w:sz w:val="26"/>
          <w:szCs w:val="26"/>
        </w:rPr>
      </w:pPr>
      <w:r>
        <w:rPr>
          <w:rFonts w:ascii="Arial Narrow" w:hAnsi="Arial Narrow" w:cs="Arial"/>
          <w:sz w:val="26"/>
          <w:szCs w:val="26"/>
        </w:rPr>
        <w:t>Physical and TB test completed within a year</w:t>
      </w:r>
    </w:p>
    <w:p w:rsidR="00323180" w:rsidRDefault="00323180" w:rsidP="00323180">
      <w:pPr>
        <w:widowControl/>
        <w:overflowPunct/>
        <w:autoSpaceDE/>
        <w:adjustRightInd/>
        <w:rPr>
          <w:rFonts w:ascii="Arial Narrow" w:hAnsi="Arial Narrow" w:cs="Arial"/>
          <w:sz w:val="26"/>
          <w:szCs w:val="26"/>
        </w:rPr>
      </w:pPr>
    </w:p>
    <w:p w:rsidR="00323180" w:rsidRDefault="00323180" w:rsidP="00323180">
      <w:pPr>
        <w:widowControl/>
        <w:overflowPunct/>
        <w:autoSpaceDE/>
        <w:adjustRightInd/>
        <w:rPr>
          <w:rFonts w:ascii="Arial Narrow" w:hAnsi="Arial Narrow" w:cs="Arial"/>
          <w:b/>
          <w:sz w:val="26"/>
          <w:szCs w:val="26"/>
        </w:rPr>
      </w:pPr>
      <w:r>
        <w:rPr>
          <w:rFonts w:ascii="Arial Narrow" w:hAnsi="Arial Narrow" w:cs="Arial"/>
          <w:b/>
          <w:sz w:val="26"/>
          <w:szCs w:val="26"/>
        </w:rPr>
        <w:t>Responsibilities:</w:t>
      </w:r>
    </w:p>
    <w:p w:rsidR="00323180" w:rsidRDefault="00323180" w:rsidP="00323180">
      <w:pPr>
        <w:widowControl/>
        <w:overflowPunct/>
        <w:autoSpaceDE/>
        <w:adjustRightInd/>
        <w:rPr>
          <w:rFonts w:ascii="Arial Narrow" w:hAnsi="Arial Narrow" w:cs="Arial"/>
          <w:b/>
          <w:sz w:val="26"/>
          <w:szCs w:val="26"/>
        </w:rPr>
      </w:pPr>
    </w:p>
    <w:p w:rsidR="00323180" w:rsidRDefault="00323180" w:rsidP="00323180">
      <w:pPr>
        <w:pStyle w:val="ListParagraph"/>
        <w:widowControl/>
        <w:numPr>
          <w:ilvl w:val="0"/>
          <w:numId w:val="6"/>
        </w:numPr>
        <w:overflowPunct/>
        <w:autoSpaceDE/>
        <w:adjustRightInd/>
        <w:rPr>
          <w:rFonts w:ascii="Arial Narrow" w:hAnsi="Arial Narrow" w:cs="Arial"/>
          <w:sz w:val="26"/>
          <w:szCs w:val="26"/>
        </w:rPr>
      </w:pPr>
      <w:r>
        <w:rPr>
          <w:rFonts w:ascii="Arial Narrow" w:hAnsi="Arial Narrow" w:cs="Arial"/>
          <w:sz w:val="26"/>
          <w:szCs w:val="26"/>
        </w:rPr>
        <w:t xml:space="preserve">Maintains the established routines and procedures of the school and classroom </w:t>
      </w:r>
    </w:p>
    <w:p w:rsidR="00323180" w:rsidRDefault="00323180" w:rsidP="00323180">
      <w:pPr>
        <w:pStyle w:val="ListParagraph"/>
        <w:widowControl/>
        <w:numPr>
          <w:ilvl w:val="0"/>
          <w:numId w:val="6"/>
        </w:numPr>
        <w:overflowPunct/>
        <w:autoSpaceDE/>
        <w:adjustRightInd/>
        <w:rPr>
          <w:rFonts w:ascii="Arial Narrow" w:hAnsi="Arial Narrow" w:cs="Arial"/>
          <w:sz w:val="26"/>
          <w:szCs w:val="26"/>
        </w:rPr>
      </w:pPr>
      <w:r>
        <w:rPr>
          <w:rFonts w:ascii="Arial Narrow" w:hAnsi="Arial Narrow" w:cs="Arial"/>
          <w:sz w:val="26"/>
          <w:szCs w:val="26"/>
        </w:rPr>
        <w:t>Teaches the lessons outlined and described as prepared by the regular classroom teacher</w:t>
      </w:r>
    </w:p>
    <w:p w:rsidR="00323180" w:rsidRDefault="00323180" w:rsidP="00323180">
      <w:pPr>
        <w:pStyle w:val="ListParagraph"/>
        <w:widowControl/>
        <w:numPr>
          <w:ilvl w:val="0"/>
          <w:numId w:val="6"/>
        </w:numPr>
        <w:overflowPunct/>
        <w:autoSpaceDE/>
        <w:adjustRightInd/>
        <w:rPr>
          <w:rFonts w:ascii="Arial Narrow" w:hAnsi="Arial Narrow" w:cs="Arial"/>
          <w:sz w:val="26"/>
          <w:szCs w:val="26"/>
        </w:rPr>
      </w:pPr>
      <w:r>
        <w:rPr>
          <w:rFonts w:ascii="Arial Narrow" w:hAnsi="Arial Narrow" w:cs="Arial"/>
          <w:sz w:val="26"/>
          <w:szCs w:val="26"/>
        </w:rPr>
        <w:t>Reports in writing, on the day’s activities at the conclusion of each teaching day</w:t>
      </w:r>
    </w:p>
    <w:p w:rsidR="00323180" w:rsidRDefault="00323180" w:rsidP="00323180">
      <w:pPr>
        <w:pStyle w:val="ListParagraph"/>
        <w:widowControl/>
        <w:numPr>
          <w:ilvl w:val="0"/>
          <w:numId w:val="6"/>
        </w:numPr>
        <w:overflowPunct/>
        <w:autoSpaceDE/>
        <w:adjustRightInd/>
        <w:rPr>
          <w:rFonts w:ascii="Arial Narrow" w:hAnsi="Arial Narrow" w:cs="Arial"/>
          <w:sz w:val="26"/>
          <w:szCs w:val="26"/>
        </w:rPr>
      </w:pPr>
      <w:r>
        <w:rPr>
          <w:rFonts w:ascii="Arial Narrow" w:hAnsi="Arial Narrow" w:cs="Arial"/>
          <w:sz w:val="26"/>
          <w:szCs w:val="26"/>
        </w:rPr>
        <w:t>Follows all policies, rules and procedures to which regular teachers are subject</w:t>
      </w:r>
    </w:p>
    <w:p w:rsidR="00323180" w:rsidRDefault="00323180" w:rsidP="00323180">
      <w:pPr>
        <w:widowControl/>
        <w:overflowPunct/>
        <w:autoSpaceDE/>
        <w:adjustRightInd/>
        <w:rPr>
          <w:rFonts w:ascii="Arial Narrow" w:hAnsi="Arial Narrow" w:cs="Arial"/>
          <w:sz w:val="26"/>
          <w:szCs w:val="26"/>
        </w:rPr>
      </w:pPr>
    </w:p>
    <w:p w:rsidR="00323180" w:rsidRDefault="00323180" w:rsidP="00323180">
      <w:pPr>
        <w:widowControl/>
        <w:overflowPunct/>
        <w:autoSpaceDE/>
        <w:adjustRightInd/>
        <w:rPr>
          <w:rFonts w:ascii="Arial Narrow" w:hAnsi="Arial Narrow" w:cs="Arial"/>
          <w:sz w:val="26"/>
          <w:szCs w:val="26"/>
        </w:rPr>
      </w:pPr>
      <w:r>
        <w:rPr>
          <w:rFonts w:ascii="Arial Narrow" w:hAnsi="Arial Narrow" w:cs="Arial"/>
          <w:b/>
          <w:sz w:val="26"/>
          <w:szCs w:val="26"/>
        </w:rPr>
        <w:t>Start Date:</w:t>
      </w:r>
      <w:r>
        <w:rPr>
          <w:rFonts w:ascii="Arial Narrow" w:hAnsi="Arial Narrow" w:cs="Arial"/>
          <w:b/>
          <w:sz w:val="26"/>
          <w:szCs w:val="26"/>
        </w:rPr>
        <w:tab/>
      </w:r>
      <w:r>
        <w:rPr>
          <w:rFonts w:ascii="Arial Narrow" w:hAnsi="Arial Narrow" w:cs="Arial"/>
          <w:sz w:val="26"/>
          <w:szCs w:val="26"/>
        </w:rPr>
        <w:t>As Soon As Possible</w:t>
      </w:r>
    </w:p>
    <w:p w:rsidR="00323180" w:rsidRDefault="00323180" w:rsidP="00323180">
      <w:pPr>
        <w:widowControl/>
        <w:overflowPunct/>
        <w:autoSpaceDE/>
        <w:adjustRightInd/>
        <w:rPr>
          <w:rFonts w:ascii="Arial Narrow" w:hAnsi="Arial Narrow" w:cs="Arial"/>
          <w:sz w:val="26"/>
          <w:szCs w:val="26"/>
        </w:rPr>
      </w:pPr>
    </w:p>
    <w:p w:rsidR="00323180" w:rsidRDefault="00323180" w:rsidP="00323180">
      <w:pPr>
        <w:widowControl/>
        <w:overflowPunct/>
        <w:autoSpaceDE/>
        <w:adjustRightInd/>
        <w:rPr>
          <w:rFonts w:ascii="Arial Narrow" w:hAnsi="Arial Narrow" w:cs="Arial"/>
          <w:sz w:val="26"/>
          <w:szCs w:val="26"/>
        </w:rPr>
      </w:pPr>
      <w:r>
        <w:rPr>
          <w:rFonts w:ascii="Arial Narrow" w:hAnsi="Arial Narrow" w:cs="Arial"/>
          <w:b/>
          <w:sz w:val="26"/>
          <w:szCs w:val="26"/>
        </w:rPr>
        <w:t>Pay Range:</w:t>
      </w:r>
      <w:r>
        <w:rPr>
          <w:rFonts w:ascii="Arial Narrow" w:hAnsi="Arial Narrow" w:cs="Arial"/>
          <w:b/>
          <w:sz w:val="26"/>
          <w:szCs w:val="26"/>
        </w:rPr>
        <w:tab/>
      </w:r>
      <w:r w:rsidR="007F4A22">
        <w:rPr>
          <w:rFonts w:ascii="Arial Narrow" w:hAnsi="Arial Narrow" w:cs="Arial"/>
          <w:sz w:val="26"/>
          <w:szCs w:val="26"/>
        </w:rPr>
        <w:t>$10</w:t>
      </w:r>
      <w:r>
        <w:rPr>
          <w:rFonts w:ascii="Arial Narrow" w:hAnsi="Arial Narrow" w:cs="Arial"/>
          <w:sz w:val="26"/>
          <w:szCs w:val="26"/>
        </w:rPr>
        <w:t>0.00 per day.  Subject to TRS deduction</w:t>
      </w:r>
    </w:p>
    <w:p w:rsidR="00F70EC2" w:rsidRDefault="00F70EC2" w:rsidP="00A213FA">
      <w:pPr>
        <w:rPr>
          <w:rFonts w:ascii="Arial Narrow" w:eastAsia="Arial Narrow" w:hAnsi="Arial Narrow" w:cs="Arial Narrow"/>
          <w:sz w:val="26"/>
          <w:szCs w:val="26"/>
        </w:rPr>
      </w:pPr>
    </w:p>
    <w:p w:rsidR="00F70EC2" w:rsidRDefault="00F70EC2" w:rsidP="00A213FA">
      <w:pPr>
        <w:rPr>
          <w:rFonts w:ascii="Arial Narrow" w:eastAsia="Arial Narrow" w:hAnsi="Arial Narrow" w:cs="Arial Narrow"/>
          <w:sz w:val="26"/>
          <w:szCs w:val="26"/>
        </w:rPr>
      </w:pPr>
    </w:p>
    <w:p w:rsidR="00DC3A81" w:rsidRDefault="00DC3A81" w:rsidP="00F70EC2">
      <w:pPr>
        <w:tabs>
          <w:tab w:val="left" w:pos="8616"/>
        </w:tabs>
      </w:pPr>
    </w:p>
    <w:sectPr w:rsidR="00DC3A81">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4F52" w:rsidRDefault="00D74F52" w:rsidP="00EC68F8">
      <w:r>
        <w:separator/>
      </w:r>
    </w:p>
  </w:endnote>
  <w:endnote w:type="continuationSeparator" w:id="0">
    <w:p w:rsidR="00D74F52" w:rsidRDefault="00D74F52" w:rsidP="00EC68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68F8" w:rsidRDefault="009B6EC7" w:rsidP="009B6EC7">
    <w:pPr>
      <w:pStyle w:val="Footer"/>
      <w:jc w:val="center"/>
      <w:rPr>
        <w:rFonts w:ascii="Tahoma" w:hAnsi="Tahoma" w:cs="Tahoma"/>
        <w:color w:val="1F4E79" w:themeColor="accent1" w:themeShade="80"/>
        <w:sz w:val="16"/>
        <w:szCs w:val="16"/>
      </w:rPr>
    </w:pPr>
    <w:r w:rsidRPr="009B6EC7">
      <w:rPr>
        <w:rFonts w:ascii="Tahoma" w:hAnsi="Tahoma" w:cs="Tahoma"/>
        <w:color w:val="1F4E79" w:themeColor="accent1" w:themeShade="80"/>
        <w:sz w:val="16"/>
        <w:szCs w:val="16"/>
      </w:rPr>
      <w:t>Central Community Unit School Distric</w:t>
    </w:r>
    <w:r w:rsidR="00345155">
      <w:rPr>
        <w:rFonts w:ascii="Tahoma" w:hAnsi="Tahoma" w:cs="Tahoma"/>
        <w:color w:val="1F4E79" w:themeColor="accent1" w:themeShade="80"/>
        <w:sz w:val="16"/>
        <w:szCs w:val="16"/>
      </w:rPr>
      <w:t>t 301 | 275 South St. PO Box 396</w:t>
    </w:r>
    <w:r w:rsidRPr="009B6EC7">
      <w:rPr>
        <w:rFonts w:ascii="Tahoma" w:hAnsi="Tahoma" w:cs="Tahoma"/>
        <w:color w:val="1F4E79" w:themeColor="accent1" w:themeShade="80"/>
        <w:sz w:val="16"/>
        <w:szCs w:val="16"/>
      </w:rPr>
      <w:t xml:space="preserve"> | Burlington, IL 60109 | p. 847-464-6005 | f. 847-464-6021</w:t>
    </w:r>
  </w:p>
  <w:p w:rsidR="00F70EC2" w:rsidRDefault="00F70EC2" w:rsidP="009B6EC7">
    <w:pPr>
      <w:pStyle w:val="Footer"/>
      <w:jc w:val="center"/>
      <w:rPr>
        <w:rFonts w:ascii="Tahoma" w:hAnsi="Tahoma" w:cs="Tahoma"/>
        <w:color w:val="1F4E79" w:themeColor="accent1" w:themeShade="80"/>
        <w:sz w:val="16"/>
        <w:szCs w:val="16"/>
      </w:rPr>
    </w:pPr>
  </w:p>
  <w:p w:rsidR="00F70EC2" w:rsidRDefault="00F70EC2" w:rsidP="00F70EC2">
    <w:pPr>
      <w:pStyle w:val="Footer"/>
      <w:jc w:val="right"/>
      <w:rPr>
        <w:rFonts w:ascii="Tahoma" w:hAnsi="Tahoma" w:cs="Tahoma"/>
        <w:color w:val="1F4E79" w:themeColor="accent1" w:themeShade="80"/>
        <w:sz w:val="16"/>
        <w:szCs w:val="16"/>
      </w:rPr>
    </w:pPr>
    <w:r>
      <w:rPr>
        <w:rFonts w:ascii="Tahoma" w:hAnsi="Tahoma" w:cs="Tahoma"/>
        <w:color w:val="1F4E79" w:themeColor="accent1" w:themeShade="80"/>
        <w:sz w:val="16"/>
        <w:szCs w:val="16"/>
      </w:rPr>
      <w:t xml:space="preserve">Posted </w:t>
    </w:r>
    <w:r>
      <w:rPr>
        <w:rFonts w:ascii="Tahoma" w:hAnsi="Tahoma" w:cs="Tahoma"/>
        <w:color w:val="1F4E79" w:themeColor="accent1" w:themeShade="80"/>
        <w:sz w:val="16"/>
        <w:szCs w:val="16"/>
      </w:rPr>
      <w:fldChar w:fldCharType="begin"/>
    </w:r>
    <w:r>
      <w:rPr>
        <w:rFonts w:ascii="Tahoma" w:hAnsi="Tahoma" w:cs="Tahoma"/>
        <w:color w:val="1F4E79" w:themeColor="accent1" w:themeShade="80"/>
        <w:sz w:val="16"/>
        <w:szCs w:val="16"/>
      </w:rPr>
      <w:instrText xml:space="preserve"> DATE \@ "MMMM d, yyyy" </w:instrText>
    </w:r>
    <w:r>
      <w:rPr>
        <w:rFonts w:ascii="Tahoma" w:hAnsi="Tahoma" w:cs="Tahoma"/>
        <w:color w:val="1F4E79" w:themeColor="accent1" w:themeShade="80"/>
        <w:sz w:val="16"/>
        <w:szCs w:val="16"/>
      </w:rPr>
      <w:fldChar w:fldCharType="separate"/>
    </w:r>
    <w:r w:rsidR="009A22CC">
      <w:rPr>
        <w:rFonts w:ascii="Tahoma" w:hAnsi="Tahoma" w:cs="Tahoma"/>
        <w:noProof/>
        <w:color w:val="1F4E79" w:themeColor="accent1" w:themeShade="80"/>
        <w:sz w:val="16"/>
        <w:szCs w:val="16"/>
      </w:rPr>
      <w:t>April 30, 2020</w:t>
    </w:r>
    <w:r>
      <w:rPr>
        <w:rFonts w:ascii="Tahoma" w:hAnsi="Tahoma" w:cs="Tahoma"/>
        <w:color w:val="1F4E79" w:themeColor="accent1" w:themeShade="80"/>
        <w:sz w:val="16"/>
        <w:szCs w:val="16"/>
      </w:rPr>
      <w:fldChar w:fldCharType="end"/>
    </w:r>
  </w:p>
  <w:p w:rsidR="00F70EC2" w:rsidRDefault="00F70EC2" w:rsidP="009B6EC7">
    <w:pPr>
      <w:pStyle w:val="Footer"/>
      <w:jc w:val="center"/>
      <w:rPr>
        <w:rFonts w:ascii="Tahoma" w:hAnsi="Tahoma" w:cs="Tahoma"/>
        <w:color w:val="1F4E79" w:themeColor="accent1" w:themeShade="80"/>
        <w:sz w:val="16"/>
        <w:szCs w:val="16"/>
      </w:rPr>
    </w:pPr>
  </w:p>
  <w:p w:rsidR="00F70EC2" w:rsidRDefault="00F70EC2" w:rsidP="009B6EC7">
    <w:pPr>
      <w:pStyle w:val="Footer"/>
      <w:jc w:val="center"/>
      <w:rPr>
        <w:rFonts w:ascii="Tahoma" w:hAnsi="Tahoma" w:cs="Tahoma"/>
        <w:color w:val="1F4E79" w:themeColor="accent1" w:themeShade="8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4F52" w:rsidRDefault="00D74F52" w:rsidP="00EC68F8">
      <w:r>
        <w:separator/>
      </w:r>
    </w:p>
  </w:footnote>
  <w:footnote w:type="continuationSeparator" w:id="0">
    <w:p w:rsidR="00D74F52" w:rsidRDefault="00D74F52" w:rsidP="00EC68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3441" w:rsidRPr="009B6EC7" w:rsidRDefault="00EC68F8" w:rsidP="008905F2">
    <w:pPr>
      <w:pStyle w:val="Header"/>
      <w:jc w:val="right"/>
      <w:rPr>
        <w:rFonts w:ascii="Tahoma" w:hAnsi="Tahoma" w:cs="Tahoma"/>
        <w:color w:val="1F4E79" w:themeColor="accent1" w:themeShade="80"/>
        <w:sz w:val="18"/>
        <w:szCs w:val="18"/>
      </w:rPr>
    </w:pPr>
    <w:r w:rsidRPr="009B6EC7">
      <w:rPr>
        <w:rFonts w:ascii="Tahoma" w:hAnsi="Tahoma" w:cs="Tahoma"/>
        <w:noProof/>
        <w:color w:val="1F4E79" w:themeColor="accent1" w:themeShade="80"/>
        <w:sz w:val="18"/>
        <w:szCs w:val="18"/>
      </w:rPr>
      <w:drawing>
        <wp:anchor distT="0" distB="0" distL="114300" distR="114300" simplePos="0" relativeHeight="251658240" behindDoc="1" locked="0" layoutInCell="1" allowOverlap="1">
          <wp:simplePos x="0" y="0"/>
          <wp:positionH relativeFrom="margin">
            <wp:posOffset>-38735</wp:posOffset>
          </wp:positionH>
          <wp:positionV relativeFrom="paragraph">
            <wp:posOffset>-47625</wp:posOffset>
          </wp:positionV>
          <wp:extent cx="2284095" cy="762000"/>
          <wp:effectExtent l="0" t="0" r="1905" b="0"/>
          <wp:wrapTight wrapText="bothSides">
            <wp:wrapPolygon edited="0">
              <wp:start x="0" y="0"/>
              <wp:lineTo x="0" y="21060"/>
              <wp:lineTo x="21438" y="21060"/>
              <wp:lineTo x="21438" y="0"/>
              <wp:lineTo x="0" y="0"/>
            </wp:wrapPolygon>
          </wp:wrapTight>
          <wp:docPr id="1" name="Picture 1" descr="C:\Users\mbavaro\Downloads\Central Unit School District Logo_h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bavaro\Downloads\Central Unit School District Logo_hor.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9018" t="19102"/>
                  <a:stretch/>
                </pic:blipFill>
                <pic:spPr bwMode="auto">
                  <a:xfrm>
                    <a:off x="0" y="0"/>
                    <a:ext cx="2284095" cy="762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F3441" w:rsidRPr="009B6EC7" w:rsidRDefault="002F3441" w:rsidP="002F3441">
    <w:pPr>
      <w:pStyle w:val="Header"/>
      <w:jc w:val="right"/>
      <w:rPr>
        <w:rFonts w:ascii="Tahoma" w:hAnsi="Tahoma" w:cs="Tahoma"/>
        <w:color w:val="1F4E79" w:themeColor="accent1" w:themeShade="80"/>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B75BF1"/>
    <w:multiLevelType w:val="multilevel"/>
    <w:tmpl w:val="0F8E12C4"/>
    <w:lvl w:ilvl="0">
      <w:start w:val="1"/>
      <w:numFmt w:val="decimal"/>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1" w15:restartNumberingAfterBreak="0">
    <w:nsid w:val="380A0F3A"/>
    <w:multiLevelType w:val="hybridMultilevel"/>
    <w:tmpl w:val="08CCCC26"/>
    <w:lvl w:ilvl="0" w:tplc="D76A8FD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465A279A"/>
    <w:multiLevelType w:val="multilevel"/>
    <w:tmpl w:val="12E0A042"/>
    <w:lvl w:ilvl="0">
      <w:start w:val="1"/>
      <w:numFmt w:val="decimal"/>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3" w15:restartNumberingAfterBreak="0">
    <w:nsid w:val="744552C0"/>
    <w:multiLevelType w:val="hybridMultilevel"/>
    <w:tmpl w:val="9D8C8DF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753246AC"/>
    <w:multiLevelType w:val="multilevel"/>
    <w:tmpl w:val="E56031D0"/>
    <w:lvl w:ilvl="0">
      <w:start w:val="1"/>
      <w:numFmt w:val="decimal"/>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num w:numId="1">
    <w:abstractNumId w:val="2"/>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8F8"/>
    <w:rsid w:val="00096682"/>
    <w:rsid w:val="00104EA5"/>
    <w:rsid w:val="002F3441"/>
    <w:rsid w:val="00323180"/>
    <w:rsid w:val="00345155"/>
    <w:rsid w:val="003A2E72"/>
    <w:rsid w:val="00402DAF"/>
    <w:rsid w:val="00474BAF"/>
    <w:rsid w:val="004D6A0D"/>
    <w:rsid w:val="00566D20"/>
    <w:rsid w:val="005B7CF6"/>
    <w:rsid w:val="006221A3"/>
    <w:rsid w:val="00637790"/>
    <w:rsid w:val="00643214"/>
    <w:rsid w:val="006573C2"/>
    <w:rsid w:val="00716914"/>
    <w:rsid w:val="00745111"/>
    <w:rsid w:val="00784892"/>
    <w:rsid w:val="007F4A22"/>
    <w:rsid w:val="008121ED"/>
    <w:rsid w:val="00823EA3"/>
    <w:rsid w:val="008905F2"/>
    <w:rsid w:val="00910347"/>
    <w:rsid w:val="00961AD5"/>
    <w:rsid w:val="009A22CC"/>
    <w:rsid w:val="009B6EC7"/>
    <w:rsid w:val="00A213FA"/>
    <w:rsid w:val="00A96A0A"/>
    <w:rsid w:val="00B70497"/>
    <w:rsid w:val="00BD41A2"/>
    <w:rsid w:val="00BF1145"/>
    <w:rsid w:val="00C25DF9"/>
    <w:rsid w:val="00D74F52"/>
    <w:rsid w:val="00DC3A81"/>
    <w:rsid w:val="00DC639D"/>
    <w:rsid w:val="00EC68F8"/>
    <w:rsid w:val="00F16D4E"/>
    <w:rsid w:val="00F70E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5:chartTrackingRefBased/>
  <w15:docId w15:val="{3E31E411-67DB-4121-ACCD-DCED83080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3214"/>
    <w:pPr>
      <w:widowControl w:val="0"/>
      <w:overflowPunct w:val="0"/>
      <w:autoSpaceDE w:val="0"/>
      <w:autoSpaceDN w:val="0"/>
      <w:adjustRightInd w:val="0"/>
      <w:spacing w:after="0" w:line="240" w:lineRule="auto"/>
    </w:pPr>
    <w:rPr>
      <w:rFonts w:ascii="Times New Roman" w:eastAsiaTheme="minorEastAsia" w:hAnsi="Times New Roman" w:cs="Times New Roman"/>
      <w:color w:val="000000"/>
      <w:kern w:val="28"/>
      <w:sz w:val="20"/>
      <w:szCs w:val="20"/>
    </w:rPr>
  </w:style>
  <w:style w:type="paragraph" w:styleId="Heading2">
    <w:name w:val="heading 2"/>
    <w:basedOn w:val="Normal"/>
    <w:next w:val="Normal"/>
    <w:link w:val="Heading2Char"/>
    <w:qFormat/>
    <w:rsid w:val="00823EA3"/>
    <w:pPr>
      <w:keepNext/>
      <w:jc w:val="center"/>
      <w:outlineLvl w:val="1"/>
    </w:pPr>
    <w:rPr>
      <w:rFonts w:ascii="Arial" w:eastAsia="Arial" w:hAnsi="Arial" w:cs="Arial"/>
      <w:b/>
      <w:sz w:val="44"/>
      <w:szCs w:val="44"/>
    </w:rPr>
  </w:style>
  <w:style w:type="paragraph" w:styleId="Heading3">
    <w:name w:val="heading 3"/>
    <w:basedOn w:val="Normal"/>
    <w:next w:val="Normal"/>
    <w:link w:val="Heading3Char"/>
    <w:qFormat/>
    <w:rsid w:val="00823EA3"/>
    <w:pPr>
      <w:keepNext/>
      <w:outlineLvl w:val="2"/>
    </w:pPr>
    <w:rPr>
      <w:rFonts w:ascii="Arial" w:eastAsia="Arial" w:hAnsi="Arial" w:cs="Arial"/>
      <w:sz w:val="28"/>
      <w:szCs w:val="28"/>
    </w:rPr>
  </w:style>
  <w:style w:type="paragraph" w:styleId="Heading4">
    <w:name w:val="heading 4"/>
    <w:basedOn w:val="Normal"/>
    <w:next w:val="Normal"/>
    <w:link w:val="Heading4Char"/>
    <w:qFormat/>
    <w:rsid w:val="00823EA3"/>
    <w:pPr>
      <w:keepNext/>
      <w:outlineLvl w:val="3"/>
    </w:pPr>
    <w:rPr>
      <w:rFonts w:ascii="Arial" w:eastAsia="Arial" w:hAnsi="Arial" w:cs="Arial"/>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68F8"/>
    <w:pPr>
      <w:tabs>
        <w:tab w:val="center" w:pos="4680"/>
        <w:tab w:val="right" w:pos="9360"/>
      </w:tabs>
    </w:pPr>
  </w:style>
  <w:style w:type="character" w:customStyle="1" w:styleId="HeaderChar">
    <w:name w:val="Header Char"/>
    <w:basedOn w:val="DefaultParagraphFont"/>
    <w:link w:val="Header"/>
    <w:uiPriority w:val="99"/>
    <w:rsid w:val="00EC68F8"/>
  </w:style>
  <w:style w:type="paragraph" w:styleId="Footer">
    <w:name w:val="footer"/>
    <w:basedOn w:val="Normal"/>
    <w:link w:val="FooterChar"/>
    <w:uiPriority w:val="99"/>
    <w:unhideWhenUsed/>
    <w:rsid w:val="00EC68F8"/>
    <w:pPr>
      <w:tabs>
        <w:tab w:val="center" w:pos="4680"/>
        <w:tab w:val="right" w:pos="9360"/>
      </w:tabs>
    </w:pPr>
  </w:style>
  <w:style w:type="character" w:customStyle="1" w:styleId="FooterChar">
    <w:name w:val="Footer Char"/>
    <w:basedOn w:val="DefaultParagraphFont"/>
    <w:link w:val="Footer"/>
    <w:uiPriority w:val="99"/>
    <w:rsid w:val="00EC68F8"/>
  </w:style>
  <w:style w:type="paragraph" w:styleId="BalloonText">
    <w:name w:val="Balloon Text"/>
    <w:basedOn w:val="Normal"/>
    <w:link w:val="BalloonTextChar"/>
    <w:uiPriority w:val="99"/>
    <w:semiHidden/>
    <w:unhideWhenUsed/>
    <w:rsid w:val="007169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6914"/>
    <w:rPr>
      <w:rFonts w:ascii="Segoe UI" w:hAnsi="Segoe UI" w:cs="Segoe UI"/>
      <w:sz w:val="18"/>
      <w:szCs w:val="18"/>
    </w:rPr>
  </w:style>
  <w:style w:type="character" w:customStyle="1" w:styleId="Heading2Char">
    <w:name w:val="Heading 2 Char"/>
    <w:basedOn w:val="DefaultParagraphFont"/>
    <w:link w:val="Heading2"/>
    <w:rsid w:val="00823EA3"/>
    <w:rPr>
      <w:rFonts w:ascii="Arial" w:eastAsia="Arial" w:hAnsi="Arial" w:cs="Arial"/>
      <w:b/>
      <w:color w:val="000000"/>
      <w:sz w:val="44"/>
      <w:szCs w:val="44"/>
    </w:rPr>
  </w:style>
  <w:style w:type="character" w:customStyle="1" w:styleId="Heading3Char">
    <w:name w:val="Heading 3 Char"/>
    <w:basedOn w:val="DefaultParagraphFont"/>
    <w:link w:val="Heading3"/>
    <w:rsid w:val="00823EA3"/>
    <w:rPr>
      <w:rFonts w:ascii="Arial" w:eastAsia="Arial" w:hAnsi="Arial" w:cs="Arial"/>
      <w:color w:val="000000"/>
      <w:sz w:val="28"/>
      <w:szCs w:val="28"/>
    </w:rPr>
  </w:style>
  <w:style w:type="character" w:customStyle="1" w:styleId="Heading4Char">
    <w:name w:val="Heading 4 Char"/>
    <w:basedOn w:val="DefaultParagraphFont"/>
    <w:link w:val="Heading4"/>
    <w:rsid w:val="00823EA3"/>
    <w:rPr>
      <w:rFonts w:ascii="Arial" w:eastAsia="Arial" w:hAnsi="Arial" w:cs="Arial"/>
      <w:b/>
      <w:color w:val="000000"/>
      <w:sz w:val="28"/>
      <w:szCs w:val="28"/>
    </w:rPr>
  </w:style>
  <w:style w:type="character" w:styleId="Hyperlink">
    <w:name w:val="Hyperlink"/>
    <w:basedOn w:val="DefaultParagraphFont"/>
    <w:unhideWhenUsed/>
    <w:rsid w:val="00F70EC2"/>
    <w:rPr>
      <w:color w:val="0000FF"/>
      <w:u w:val="single"/>
    </w:rPr>
  </w:style>
  <w:style w:type="paragraph" w:styleId="BodyText">
    <w:name w:val="Body Text"/>
    <w:basedOn w:val="Normal"/>
    <w:link w:val="BodyTextChar"/>
    <w:rsid w:val="00A213FA"/>
    <w:rPr>
      <w:rFonts w:ascii="Arial" w:eastAsia="Times New Roman" w:hAnsi="Arial" w:cs="Arial"/>
      <w:b/>
      <w:bCs/>
      <w:sz w:val="28"/>
    </w:rPr>
  </w:style>
  <w:style w:type="character" w:customStyle="1" w:styleId="BodyTextChar">
    <w:name w:val="Body Text Char"/>
    <w:basedOn w:val="DefaultParagraphFont"/>
    <w:link w:val="BodyText"/>
    <w:rsid w:val="00A213FA"/>
    <w:rPr>
      <w:rFonts w:ascii="Arial" w:eastAsia="Times New Roman" w:hAnsi="Arial" w:cs="Arial"/>
      <w:b/>
      <w:bCs/>
      <w:sz w:val="28"/>
      <w:szCs w:val="20"/>
    </w:rPr>
  </w:style>
  <w:style w:type="paragraph" w:styleId="BodyText2">
    <w:name w:val="Body Text 2"/>
    <w:basedOn w:val="Normal"/>
    <w:link w:val="BodyText2Char"/>
    <w:rsid w:val="00A213FA"/>
    <w:rPr>
      <w:rFonts w:ascii="Arial" w:eastAsia="Times New Roman" w:hAnsi="Arial" w:cs="Arial"/>
      <w:sz w:val="28"/>
    </w:rPr>
  </w:style>
  <w:style w:type="character" w:customStyle="1" w:styleId="BodyText2Char">
    <w:name w:val="Body Text 2 Char"/>
    <w:basedOn w:val="DefaultParagraphFont"/>
    <w:link w:val="BodyText2"/>
    <w:rsid w:val="00A213FA"/>
    <w:rPr>
      <w:rFonts w:ascii="Arial" w:eastAsia="Times New Roman" w:hAnsi="Arial" w:cs="Arial"/>
      <w:sz w:val="28"/>
      <w:szCs w:val="20"/>
    </w:rPr>
  </w:style>
  <w:style w:type="paragraph" w:styleId="ListParagraph">
    <w:name w:val="List Paragraph"/>
    <w:basedOn w:val="Normal"/>
    <w:uiPriority w:val="34"/>
    <w:qFormat/>
    <w:rsid w:val="003231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027266">
      <w:bodyDiv w:val="1"/>
      <w:marLeft w:val="0"/>
      <w:marRight w:val="0"/>
      <w:marTop w:val="0"/>
      <w:marBottom w:val="0"/>
      <w:divBdr>
        <w:top w:val="none" w:sz="0" w:space="0" w:color="auto"/>
        <w:left w:val="none" w:sz="0" w:space="0" w:color="auto"/>
        <w:bottom w:val="none" w:sz="0" w:space="0" w:color="auto"/>
        <w:right w:val="none" w:sz="0" w:space="0" w:color="auto"/>
      </w:divBdr>
    </w:div>
    <w:div w:id="250046399">
      <w:bodyDiv w:val="1"/>
      <w:marLeft w:val="0"/>
      <w:marRight w:val="0"/>
      <w:marTop w:val="0"/>
      <w:marBottom w:val="0"/>
      <w:divBdr>
        <w:top w:val="none" w:sz="0" w:space="0" w:color="auto"/>
        <w:left w:val="none" w:sz="0" w:space="0" w:color="auto"/>
        <w:bottom w:val="none" w:sz="0" w:space="0" w:color="auto"/>
        <w:right w:val="none" w:sz="0" w:space="0" w:color="auto"/>
      </w:divBdr>
    </w:div>
    <w:div w:id="975332585">
      <w:bodyDiv w:val="1"/>
      <w:marLeft w:val="0"/>
      <w:marRight w:val="0"/>
      <w:marTop w:val="0"/>
      <w:marBottom w:val="0"/>
      <w:divBdr>
        <w:top w:val="none" w:sz="0" w:space="0" w:color="auto"/>
        <w:left w:val="none" w:sz="0" w:space="0" w:color="auto"/>
        <w:bottom w:val="none" w:sz="0" w:space="0" w:color="auto"/>
        <w:right w:val="none" w:sz="0" w:space="0" w:color="auto"/>
      </w:divBdr>
    </w:div>
    <w:div w:id="1339888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kanero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217</Words>
  <Characters>1239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Central 301 Schools</Company>
  <LinksUpToDate>false</LinksUpToDate>
  <CharactersWithSpaces>1454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Bavaro, Mandi</dc:creator>
  <cp:keywords/>
  <dc:description/>
  <cp:lastModifiedBy>Israelson, Pam</cp:lastModifiedBy>
  <cp:revision>2</cp:revision>
  <cp:lastPrinted>2018-02-20T21:58:00Z</cp:lastPrinted>
  <dcterms:created xsi:type="dcterms:W3CDTF">2020-04-30T19:31:00Z</dcterms:created>
  <dcterms:modified xsi:type="dcterms:W3CDTF">2020-04-30T19:31:00Z</dcterms:modified>
</cp:coreProperties>
</file>