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835208" w:rsidRDefault="00835208" w:rsidP="00835208"/>
    <w:p w:rsidR="008157ED" w:rsidRDefault="008157ED" w:rsidP="00835208"/>
    <w:p w:rsidR="00835208" w:rsidRDefault="00835208" w:rsidP="00835208"/>
    <w:p w:rsidR="00154993" w:rsidRDefault="00154993" w:rsidP="00154993">
      <w:pPr>
        <w:pStyle w:val="Heading2"/>
        <w:rPr>
          <w:rFonts w:asciiTheme="minorHAnsi" w:hAnsiTheme="minorHAnsi"/>
          <w:color w:val="auto"/>
          <w:kern w:val="0"/>
          <w:szCs w:val="44"/>
        </w:rPr>
      </w:pPr>
      <w:r>
        <w:rPr>
          <w:rFonts w:asciiTheme="minorHAnsi" w:hAnsiTheme="minorHAnsi"/>
          <w:szCs w:val="44"/>
        </w:rPr>
        <w:t>VACANCY NOTICE</w:t>
      </w:r>
    </w:p>
    <w:p w:rsidR="00154993" w:rsidRDefault="00154993" w:rsidP="00154993">
      <w:pPr>
        <w:rPr>
          <w:rFonts w:asciiTheme="minorHAnsi" w:hAnsiTheme="minorHAnsi"/>
          <w:sz w:val="24"/>
          <w:szCs w:val="24"/>
        </w:rPr>
      </w:pPr>
    </w:p>
    <w:p w:rsidR="00154993" w:rsidRDefault="00154993" w:rsidP="00154993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Position:</w:t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A00D42"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F304B7">
        <w:rPr>
          <w:rFonts w:ascii="Arial Narrow" w:hAnsi="Arial Narrow"/>
          <w:b/>
          <w:color w:val="44546A" w:themeColor="text2"/>
          <w:sz w:val="26"/>
          <w:szCs w:val="26"/>
        </w:rPr>
        <w:t>Country Trails Elementary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</w:t>
      </w:r>
    </w:p>
    <w:p w:rsidR="00154993" w:rsidRDefault="00083424" w:rsidP="00154993">
      <w:pPr>
        <w:ind w:left="2160" w:firstLine="720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>Fourth</w:t>
      </w:r>
      <w:r w:rsidR="00F33CD0">
        <w:rPr>
          <w:rFonts w:ascii="Arial Narrow" w:hAnsi="Arial Narrow"/>
          <w:b/>
          <w:color w:val="44546A" w:themeColor="text2"/>
          <w:sz w:val="26"/>
          <w:szCs w:val="26"/>
        </w:rPr>
        <w:t xml:space="preserve"> Grade Classroom</w:t>
      </w:r>
      <w:r w:rsidR="005B6E2D">
        <w:rPr>
          <w:rFonts w:ascii="Arial Narrow" w:hAnsi="Arial Narrow"/>
          <w:b/>
          <w:color w:val="44546A" w:themeColor="text2"/>
          <w:sz w:val="26"/>
          <w:szCs w:val="26"/>
        </w:rPr>
        <w:t xml:space="preserve"> 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Teacher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(One Year LOA)</w:t>
      </w:r>
    </w:p>
    <w:p w:rsidR="00154993" w:rsidRDefault="00847285" w:rsidP="00847285">
      <w:pPr>
        <w:tabs>
          <w:tab w:val="left" w:pos="2880"/>
        </w:tabs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201</w:t>
      </w:r>
      <w:r w:rsidR="00F304B7">
        <w:rPr>
          <w:rFonts w:ascii="Arial Narrow" w:hAnsi="Arial Narrow"/>
          <w:b/>
          <w:color w:val="44546A" w:themeColor="text2"/>
          <w:sz w:val="26"/>
          <w:szCs w:val="26"/>
        </w:rPr>
        <w:t>9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>-20</w:t>
      </w:r>
      <w:r w:rsidR="00F304B7">
        <w:rPr>
          <w:rFonts w:ascii="Arial Narrow" w:hAnsi="Arial Narrow"/>
          <w:b/>
          <w:color w:val="44546A" w:themeColor="text2"/>
          <w:sz w:val="26"/>
          <w:szCs w:val="26"/>
        </w:rPr>
        <w:t>20</w:t>
      </w:r>
      <w:r w:rsidR="00154993"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154993" w:rsidRDefault="00154993" w:rsidP="00154993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proofErr w:type="spellStart"/>
      <w:r w:rsidR="00F304B7">
        <w:rPr>
          <w:rFonts w:ascii="Arial Narrow" w:hAnsi="Arial Narrow" w:cs="Arial"/>
          <w:sz w:val="26"/>
          <w:szCs w:val="26"/>
        </w:rPr>
        <w:t>Graydon</w:t>
      </w:r>
      <w:proofErr w:type="spellEnd"/>
      <w:r w:rsidR="00F304B7">
        <w:rPr>
          <w:rFonts w:ascii="Arial Narrow" w:hAnsi="Arial Narrow" w:cs="Arial"/>
          <w:sz w:val="26"/>
          <w:szCs w:val="26"/>
        </w:rPr>
        <w:t xml:space="preserve"> Engle</w:t>
      </w:r>
      <w:r>
        <w:rPr>
          <w:rFonts w:ascii="Arial Narrow" w:hAnsi="Arial Narrow" w:cs="Arial"/>
          <w:sz w:val="26"/>
          <w:szCs w:val="26"/>
        </w:rPr>
        <w:t>, Principal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F304B7">
        <w:rPr>
          <w:rFonts w:ascii="Arial Narrow" w:hAnsi="Arial Narrow" w:cs="Arial"/>
          <w:sz w:val="26"/>
          <w:szCs w:val="26"/>
        </w:rPr>
        <w:t>Country Trails Elementary</w:t>
      </w:r>
      <w:r>
        <w:rPr>
          <w:rFonts w:ascii="Arial Narrow" w:hAnsi="Arial Narrow" w:cs="Arial"/>
          <w:sz w:val="26"/>
          <w:szCs w:val="26"/>
        </w:rPr>
        <w:t xml:space="preserve"> School</w:t>
      </w:r>
    </w:p>
    <w:p w:rsidR="00154993" w:rsidRDefault="00A00D42" w:rsidP="00F304B7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F304B7">
        <w:rPr>
          <w:rFonts w:ascii="Arial Narrow" w:hAnsi="Arial Narrow" w:cs="Arial"/>
          <w:sz w:val="26"/>
          <w:szCs w:val="26"/>
        </w:rPr>
        <w:t>3701 Highland Woods Blvd.</w:t>
      </w:r>
    </w:p>
    <w:p w:rsidR="00F304B7" w:rsidRDefault="00F304B7" w:rsidP="00F304B7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 60124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proofErr w:type="spellStart"/>
      <w:r w:rsidR="00F304B7">
        <w:rPr>
          <w:rFonts w:ascii="Arial Narrow" w:hAnsi="Arial Narrow" w:cs="Arial"/>
          <w:sz w:val="26"/>
          <w:szCs w:val="26"/>
        </w:rPr>
        <w:t>Graydon</w:t>
      </w:r>
      <w:proofErr w:type="spellEnd"/>
      <w:r w:rsidR="00F304B7">
        <w:rPr>
          <w:rFonts w:ascii="Arial Narrow" w:hAnsi="Arial Narrow" w:cs="Arial"/>
          <w:sz w:val="26"/>
          <w:szCs w:val="26"/>
        </w:rPr>
        <w:t xml:space="preserve"> Engle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847-717-8</w:t>
      </w:r>
      <w:r w:rsidR="00F304B7">
        <w:rPr>
          <w:rFonts w:ascii="Arial Narrow" w:hAnsi="Arial Narrow" w:cs="Arial"/>
          <w:sz w:val="26"/>
          <w:szCs w:val="26"/>
        </w:rPr>
        <w:t>0</w:t>
      </w:r>
      <w:r>
        <w:rPr>
          <w:rFonts w:ascii="Arial Narrow" w:hAnsi="Arial Narrow" w:cs="Arial"/>
          <w:sz w:val="26"/>
          <w:szCs w:val="26"/>
        </w:rPr>
        <w:t>00</w:t>
      </w:r>
      <w:r w:rsidR="00A00D42">
        <w:rPr>
          <w:rFonts w:ascii="Arial Narrow" w:hAnsi="Arial Narrow" w:cs="Arial"/>
          <w:sz w:val="26"/>
          <w:szCs w:val="26"/>
        </w:rPr>
        <w:tab/>
      </w:r>
      <w:r w:rsidR="00A00D42">
        <w:rPr>
          <w:rFonts w:ascii="Arial Narrow" w:hAnsi="Arial Narrow" w:cs="Arial"/>
          <w:sz w:val="26"/>
          <w:szCs w:val="26"/>
        </w:rPr>
        <w:tab/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2B0C61">
        <w:rPr>
          <w:rFonts w:ascii="Arial Narrow" w:hAnsi="Arial Narrow" w:cs="Arial"/>
          <w:sz w:val="26"/>
          <w:szCs w:val="26"/>
        </w:rPr>
        <w:t>Until position is filled</w:t>
      </w: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sz w:val="26"/>
          <w:szCs w:val="26"/>
        </w:rPr>
      </w:pPr>
    </w:p>
    <w:p w:rsidR="002B0C61" w:rsidRPr="00C013B8" w:rsidRDefault="002B0C61" w:rsidP="002B0C61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2B0C61" w:rsidRDefault="002B0C61" w:rsidP="002B0C61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2B0C61" w:rsidRDefault="002B0C61" w:rsidP="002B0C61">
      <w:pPr>
        <w:keepNext/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2B0C61" w:rsidRDefault="002B0C61" w:rsidP="002B0C61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2B0C61" w:rsidRDefault="002B0C61" w:rsidP="002B0C61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eastAsia="Arial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2B0C61" w:rsidRDefault="002B0C61" w:rsidP="002B0C61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2B0C61" w:rsidRDefault="002B0C61" w:rsidP="002B0C61">
      <w:pPr>
        <w:widowControl/>
        <w:numPr>
          <w:ilvl w:val="0"/>
          <w:numId w:val="2"/>
        </w:numPr>
        <w:tabs>
          <w:tab w:val="clear" w:pos="1890"/>
          <w:tab w:val="num" w:pos="1080"/>
        </w:tabs>
        <w:overflowPunct/>
        <w:autoSpaceDE/>
        <w:adjustRightInd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154993" w:rsidRDefault="00154993" w:rsidP="00154993">
      <w:pPr>
        <w:rPr>
          <w:rFonts w:ascii="Arial Narrow" w:hAnsi="Arial Narrow" w:cs="Arial"/>
          <w:b/>
          <w:bCs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154993" w:rsidRDefault="00154993" w:rsidP="00154993">
      <w:pPr>
        <w:pStyle w:val="BodyText2"/>
        <w:rPr>
          <w:rFonts w:ascii="Arial Narrow" w:hAnsi="Arial Narrow"/>
          <w:sz w:val="26"/>
          <w:szCs w:val="26"/>
        </w:rPr>
      </w:pPr>
    </w:p>
    <w:p w:rsidR="00415D71" w:rsidRDefault="00415D71" w:rsidP="00415D71">
      <w:pPr>
        <w:rPr>
          <w:rFonts w:ascii="Arial Narrow" w:eastAsiaTheme="minorHAnsi" w:hAnsi="Arial Narrow"/>
          <w:color w:val="auto"/>
          <w:kern w:val="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301 is seeking applicants for</w:t>
      </w:r>
      <w:r w:rsidR="00F33CD0">
        <w:rPr>
          <w:rFonts w:ascii="Arial Narrow" w:hAnsi="Arial Narrow"/>
          <w:sz w:val="26"/>
          <w:szCs w:val="26"/>
        </w:rPr>
        <w:t xml:space="preserve"> a</w:t>
      </w:r>
      <w:r>
        <w:rPr>
          <w:rFonts w:ascii="Arial Narrow" w:hAnsi="Arial Narrow"/>
          <w:sz w:val="26"/>
          <w:szCs w:val="26"/>
        </w:rPr>
        <w:t xml:space="preserve"> full time </w:t>
      </w:r>
      <w:r w:rsidR="00B95875">
        <w:rPr>
          <w:rFonts w:ascii="Arial Narrow" w:hAnsi="Arial Narrow"/>
          <w:sz w:val="26"/>
          <w:szCs w:val="26"/>
        </w:rPr>
        <w:t>fourth</w:t>
      </w:r>
      <w:r w:rsidR="00F33CD0">
        <w:rPr>
          <w:rFonts w:ascii="Arial Narrow" w:hAnsi="Arial Narrow"/>
          <w:sz w:val="26"/>
          <w:szCs w:val="26"/>
        </w:rPr>
        <w:t xml:space="preserve"> grade classroom</w:t>
      </w:r>
      <w:r>
        <w:rPr>
          <w:rFonts w:ascii="Arial Narrow" w:hAnsi="Arial Narrow"/>
          <w:sz w:val="26"/>
          <w:szCs w:val="26"/>
        </w:rPr>
        <w:t xml:space="preserve"> teaching position</w:t>
      </w:r>
      <w:r w:rsidR="00B95875">
        <w:rPr>
          <w:rFonts w:ascii="Arial Narrow" w:hAnsi="Arial Narrow"/>
          <w:sz w:val="26"/>
          <w:szCs w:val="26"/>
        </w:rPr>
        <w:t xml:space="preserve"> to cover a </w:t>
      </w:r>
      <w:proofErr w:type="gramStart"/>
      <w:r w:rsidR="00B95875">
        <w:rPr>
          <w:rFonts w:ascii="Arial Narrow" w:hAnsi="Arial Narrow"/>
          <w:sz w:val="26"/>
          <w:szCs w:val="26"/>
        </w:rPr>
        <w:t>one year</w:t>
      </w:r>
      <w:proofErr w:type="gramEnd"/>
      <w:r w:rsidR="00B95875">
        <w:rPr>
          <w:rFonts w:ascii="Arial Narrow" w:hAnsi="Arial Narrow"/>
          <w:sz w:val="26"/>
          <w:szCs w:val="26"/>
        </w:rPr>
        <w:t xml:space="preserve"> leave of absence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</w:t>
      </w:r>
      <w:r w:rsidR="001834B7">
        <w:rPr>
          <w:rFonts w:ascii="Arial Narrow" w:hAnsi="Arial Narrow"/>
          <w:sz w:val="26"/>
          <w:szCs w:val="26"/>
        </w:rPr>
        <w:t xml:space="preserve">at Country Trails Elementary School </w:t>
      </w:r>
      <w:r>
        <w:rPr>
          <w:rFonts w:ascii="Arial Narrow" w:hAnsi="Arial Narrow"/>
          <w:sz w:val="26"/>
          <w:szCs w:val="26"/>
        </w:rPr>
        <w:t xml:space="preserve">beginning with the 2019-2020 school year.  Applicants must have a </w:t>
      </w:r>
      <w:r w:rsidR="007F7107">
        <w:rPr>
          <w:rFonts w:ascii="Arial Narrow" w:hAnsi="Arial Narrow"/>
          <w:sz w:val="26"/>
          <w:szCs w:val="26"/>
        </w:rPr>
        <w:t>p</w:t>
      </w:r>
      <w:r>
        <w:rPr>
          <w:rFonts w:ascii="Arial Narrow" w:hAnsi="Arial Narrow"/>
          <w:sz w:val="26"/>
          <w:szCs w:val="26"/>
        </w:rPr>
        <w:t xml:space="preserve">rofessional </w:t>
      </w:r>
      <w:r w:rsidR="007F7107">
        <w:rPr>
          <w:rFonts w:ascii="Arial Narrow" w:hAnsi="Arial Narrow"/>
          <w:sz w:val="26"/>
          <w:szCs w:val="26"/>
        </w:rPr>
        <w:t>e</w:t>
      </w:r>
      <w:r>
        <w:rPr>
          <w:rFonts w:ascii="Arial Narrow" w:hAnsi="Arial Narrow"/>
          <w:sz w:val="26"/>
          <w:szCs w:val="26"/>
        </w:rPr>
        <w:t xml:space="preserve">ducator </w:t>
      </w:r>
      <w:r w:rsidR="007F7107">
        <w:rPr>
          <w:rFonts w:ascii="Arial Narrow" w:hAnsi="Arial Narrow"/>
          <w:sz w:val="26"/>
          <w:szCs w:val="26"/>
        </w:rPr>
        <w:t>l</w:t>
      </w:r>
      <w:r>
        <w:rPr>
          <w:rFonts w:ascii="Arial Narrow" w:hAnsi="Arial Narrow"/>
          <w:sz w:val="26"/>
          <w:szCs w:val="26"/>
        </w:rPr>
        <w:t xml:space="preserve">icense and appropriate endorsements.  </w:t>
      </w:r>
    </w:p>
    <w:p w:rsidR="00154993" w:rsidRDefault="00154993" w:rsidP="00154993">
      <w:pPr>
        <w:rPr>
          <w:rFonts w:ascii="Arial Narrow" w:hAnsi="Arial Narrow" w:cs="Arial"/>
          <w:bCs/>
          <w:sz w:val="26"/>
          <w:szCs w:val="26"/>
        </w:rPr>
      </w:pPr>
    </w:p>
    <w:p w:rsidR="00154993" w:rsidRDefault="00154993" w:rsidP="00154993">
      <w:pPr>
        <w:rPr>
          <w:rFonts w:ascii="Arial Narrow" w:hAnsi="Arial Narrow" w:cs="Arial"/>
          <w:bCs/>
          <w:sz w:val="26"/>
          <w:szCs w:val="26"/>
        </w:rPr>
      </w:pPr>
    </w:p>
    <w:p w:rsidR="00835208" w:rsidRDefault="00835208"/>
    <w:p w:rsidR="00835208" w:rsidRDefault="00835208"/>
    <w:p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Pr="00835208" w:rsidRDefault="00835208" w:rsidP="00847285">
    <w:pPr>
      <w:pStyle w:val="Footer"/>
      <w:jc w:val="right"/>
      <w:rPr>
        <w:rFonts w:ascii="Tahoma" w:hAnsi="Tahoma" w:cs="Tahoma"/>
        <w:color w:val="1F4E79" w:themeColor="accent1" w:themeShade="80"/>
      </w:rPr>
    </w:pPr>
    <w:r w:rsidRPr="00835208">
      <w:rPr>
        <w:rFonts w:ascii="Tahoma" w:hAnsi="Tahoma" w:cs="Tahoma"/>
        <w:color w:val="1F4E79" w:themeColor="accent1" w:themeShade="80"/>
      </w:rPr>
      <w:t xml:space="preserve">Posted: </w:t>
    </w:r>
    <w:r w:rsidRPr="00835208">
      <w:rPr>
        <w:rFonts w:ascii="Tahoma" w:hAnsi="Tahoma" w:cs="Tahoma"/>
        <w:color w:val="1F4E79" w:themeColor="accent1" w:themeShade="80"/>
      </w:rPr>
      <w:fldChar w:fldCharType="begin"/>
    </w:r>
    <w:r w:rsidRPr="00835208">
      <w:rPr>
        <w:rFonts w:ascii="Tahoma" w:hAnsi="Tahoma" w:cs="Tahoma"/>
        <w:color w:val="1F4E79" w:themeColor="accent1" w:themeShade="8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</w:rPr>
      <w:fldChar w:fldCharType="separate"/>
    </w:r>
    <w:r w:rsidR="00DB5D19">
      <w:rPr>
        <w:rFonts w:ascii="Tahoma" w:hAnsi="Tahoma" w:cs="Tahoma"/>
        <w:noProof/>
        <w:color w:val="1F4E79" w:themeColor="accent1" w:themeShade="80"/>
      </w:rPr>
      <w:t>August 19, 2019</w:t>
    </w:r>
    <w:r w:rsidRPr="00835208">
      <w:rPr>
        <w:rFonts w:ascii="Tahoma" w:hAnsi="Tahoma" w:cs="Tahoma"/>
        <w:color w:val="1F4E79" w:themeColor="accent1" w:themeShade="80"/>
      </w:rPr>
      <w:fldChar w:fldCharType="end"/>
    </w: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97"/>
    <w:multiLevelType w:val="hybridMultilevel"/>
    <w:tmpl w:val="629094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64DCE"/>
    <w:rsid w:val="00083424"/>
    <w:rsid w:val="00096682"/>
    <w:rsid w:val="00104EA5"/>
    <w:rsid w:val="00112545"/>
    <w:rsid w:val="00131633"/>
    <w:rsid w:val="00154993"/>
    <w:rsid w:val="00163C4C"/>
    <w:rsid w:val="001834B7"/>
    <w:rsid w:val="002023CF"/>
    <w:rsid w:val="002B0C61"/>
    <w:rsid w:val="002F3441"/>
    <w:rsid w:val="00345155"/>
    <w:rsid w:val="00415D71"/>
    <w:rsid w:val="004A2E5A"/>
    <w:rsid w:val="004E2364"/>
    <w:rsid w:val="005B6E2D"/>
    <w:rsid w:val="005E6E57"/>
    <w:rsid w:val="006221A3"/>
    <w:rsid w:val="00637790"/>
    <w:rsid w:val="00653B48"/>
    <w:rsid w:val="006573C2"/>
    <w:rsid w:val="006F399E"/>
    <w:rsid w:val="00716914"/>
    <w:rsid w:val="00732231"/>
    <w:rsid w:val="00745111"/>
    <w:rsid w:val="007748A3"/>
    <w:rsid w:val="00784892"/>
    <w:rsid w:val="007B2F68"/>
    <w:rsid w:val="007C5B3E"/>
    <w:rsid w:val="007D3EFE"/>
    <w:rsid w:val="007F7107"/>
    <w:rsid w:val="008157ED"/>
    <w:rsid w:val="00835208"/>
    <w:rsid w:val="00847285"/>
    <w:rsid w:val="008905F2"/>
    <w:rsid w:val="008E623D"/>
    <w:rsid w:val="009B6EC7"/>
    <w:rsid w:val="00A00D42"/>
    <w:rsid w:val="00B35397"/>
    <w:rsid w:val="00B95875"/>
    <w:rsid w:val="00BC7F12"/>
    <w:rsid w:val="00BD41A2"/>
    <w:rsid w:val="00C25DF9"/>
    <w:rsid w:val="00D74F52"/>
    <w:rsid w:val="00DB5D19"/>
    <w:rsid w:val="00DC3A81"/>
    <w:rsid w:val="00DF228E"/>
    <w:rsid w:val="00E07C85"/>
    <w:rsid w:val="00EC68F8"/>
    <w:rsid w:val="00F16D4E"/>
    <w:rsid w:val="00F304B7"/>
    <w:rsid w:val="00F33CD0"/>
    <w:rsid w:val="00F56465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0686CC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jc w:val="center"/>
      <w:outlineLvl w:val="1"/>
    </w:pPr>
    <w:rPr>
      <w:rFonts w:ascii="Arial" w:eastAsia="Times New Roman" w:hAnsi="Arial" w:cs="Arial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outlineLvl w:val="2"/>
    </w:pPr>
    <w:rPr>
      <w:rFonts w:ascii="Arial" w:eastAsia="Times New Roman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outlineLvl w:val="3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uiPriority w:val="99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2018-05-21T17:02:00Z</cp:lastPrinted>
  <dcterms:created xsi:type="dcterms:W3CDTF">2019-08-19T16:03:00Z</dcterms:created>
  <dcterms:modified xsi:type="dcterms:W3CDTF">2019-08-19T16:24:00Z</dcterms:modified>
</cp:coreProperties>
</file>