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7391" w:rsidRPr="000843E3" w:rsidRDefault="00C02DC9" w:rsidP="00AF21B3">
      <w:pPr>
        <w:tabs>
          <w:tab w:val="left" w:pos="1800"/>
          <w:tab w:val="center" w:pos="4320"/>
        </w:tabs>
        <w:jc w:val="center"/>
        <w:rPr>
          <w:sz w:val="22"/>
          <w:szCs w:val="22"/>
        </w:rPr>
      </w:pPr>
      <w:bookmarkStart w:id="0" w:name="_GoBack"/>
      <w:bookmarkEnd w:id="0"/>
      <w:r w:rsidRPr="000843E3">
        <w:rPr>
          <w:rFonts w:eastAsia="Arial Narrow"/>
          <w:b/>
          <w:sz w:val="22"/>
          <w:szCs w:val="22"/>
        </w:rPr>
        <w:t>Central Community Unit School District 301</w:t>
      </w:r>
    </w:p>
    <w:p w:rsidR="00D97391" w:rsidRPr="000843E3" w:rsidRDefault="00C02DC9">
      <w:pPr>
        <w:tabs>
          <w:tab w:val="left" w:pos="1800"/>
          <w:tab w:val="center" w:pos="4320"/>
        </w:tabs>
        <w:jc w:val="center"/>
        <w:rPr>
          <w:sz w:val="22"/>
          <w:szCs w:val="22"/>
        </w:rPr>
      </w:pPr>
      <w:r w:rsidRPr="000843E3">
        <w:rPr>
          <w:rFonts w:eastAsia="Arial Narrow"/>
          <w:b/>
          <w:sz w:val="22"/>
          <w:szCs w:val="22"/>
        </w:rPr>
        <w:t>Board of Education Minutes</w:t>
      </w:r>
    </w:p>
    <w:p w:rsidR="00D97391" w:rsidRPr="000843E3" w:rsidRDefault="00D97391">
      <w:pPr>
        <w:tabs>
          <w:tab w:val="left" w:pos="1800"/>
        </w:tabs>
        <w:rPr>
          <w:sz w:val="22"/>
          <w:szCs w:val="22"/>
        </w:rPr>
      </w:pPr>
    </w:p>
    <w:p w:rsidR="00D97391" w:rsidRPr="000843E3" w:rsidRDefault="00C02DC9">
      <w:pPr>
        <w:tabs>
          <w:tab w:val="left" w:pos="1440"/>
          <w:tab w:val="left" w:pos="1800"/>
          <w:tab w:val="left" w:pos="5760"/>
          <w:tab w:val="right" w:pos="8365"/>
        </w:tabs>
        <w:rPr>
          <w:sz w:val="22"/>
          <w:szCs w:val="22"/>
        </w:rPr>
      </w:pPr>
      <w:r w:rsidRPr="000843E3">
        <w:rPr>
          <w:rFonts w:eastAsia="Arial Narrow"/>
          <w:sz w:val="22"/>
          <w:szCs w:val="22"/>
        </w:rPr>
        <w:t>Where:</w:t>
      </w:r>
      <w:r w:rsidRPr="000843E3">
        <w:rPr>
          <w:rFonts w:eastAsia="Arial Narrow"/>
          <w:sz w:val="22"/>
          <w:szCs w:val="22"/>
        </w:rPr>
        <w:tab/>
        <w:t>Central High School Library</w:t>
      </w:r>
      <w:r w:rsidRPr="000843E3">
        <w:rPr>
          <w:rFonts w:eastAsia="Arial Narrow"/>
          <w:sz w:val="22"/>
          <w:szCs w:val="22"/>
        </w:rPr>
        <w:tab/>
        <w:t>Meeting:                         Regular</w:t>
      </w:r>
    </w:p>
    <w:p w:rsidR="00D97391" w:rsidRPr="000843E3" w:rsidRDefault="00C02DC9">
      <w:pPr>
        <w:tabs>
          <w:tab w:val="left" w:pos="1440"/>
          <w:tab w:val="left" w:pos="1800"/>
          <w:tab w:val="left" w:pos="5760"/>
          <w:tab w:val="right" w:pos="8365"/>
        </w:tabs>
        <w:rPr>
          <w:sz w:val="22"/>
          <w:szCs w:val="22"/>
        </w:rPr>
      </w:pPr>
      <w:r w:rsidRPr="000843E3">
        <w:rPr>
          <w:rFonts w:eastAsia="Arial Narrow"/>
          <w:sz w:val="22"/>
          <w:szCs w:val="22"/>
        </w:rPr>
        <w:t>Date:</w:t>
      </w:r>
      <w:r w:rsidRPr="000843E3">
        <w:rPr>
          <w:rFonts w:eastAsia="Arial Narrow"/>
          <w:sz w:val="22"/>
          <w:szCs w:val="22"/>
        </w:rPr>
        <w:tab/>
      </w:r>
      <w:r w:rsidR="00131DEF">
        <w:rPr>
          <w:rFonts w:eastAsia="Arial Narrow"/>
          <w:sz w:val="22"/>
          <w:szCs w:val="22"/>
        </w:rPr>
        <w:t>February 21</w:t>
      </w:r>
      <w:r w:rsidR="0043282C">
        <w:rPr>
          <w:rFonts w:eastAsia="Arial Narrow"/>
          <w:sz w:val="22"/>
          <w:szCs w:val="22"/>
        </w:rPr>
        <w:t>, 2017</w:t>
      </w:r>
      <w:r w:rsidRPr="000843E3">
        <w:rPr>
          <w:rFonts w:eastAsia="Arial Narrow"/>
          <w:sz w:val="22"/>
          <w:szCs w:val="22"/>
        </w:rPr>
        <w:tab/>
        <w:t xml:space="preserve">Time:                              </w:t>
      </w:r>
      <w:r w:rsidR="00734FC3">
        <w:rPr>
          <w:rFonts w:eastAsia="Arial Narrow"/>
          <w:sz w:val="22"/>
          <w:szCs w:val="22"/>
        </w:rPr>
        <w:t>6:00</w:t>
      </w:r>
      <w:r w:rsidRPr="000843E3">
        <w:rPr>
          <w:rFonts w:eastAsia="Arial Narrow"/>
          <w:sz w:val="22"/>
          <w:szCs w:val="22"/>
        </w:rPr>
        <w:t xml:space="preserve"> p.m.</w:t>
      </w:r>
    </w:p>
    <w:p w:rsidR="00D97391" w:rsidRPr="000843E3" w:rsidRDefault="00D97391">
      <w:pPr>
        <w:tabs>
          <w:tab w:val="left" w:pos="1800"/>
        </w:tabs>
        <w:rPr>
          <w:sz w:val="22"/>
          <w:szCs w:val="22"/>
        </w:rPr>
      </w:pPr>
    </w:p>
    <w:p w:rsidR="00D97391" w:rsidRPr="000843E3" w:rsidRDefault="00C02DC9">
      <w:pPr>
        <w:tabs>
          <w:tab w:val="left" w:pos="1800"/>
          <w:tab w:val="left" w:pos="2880"/>
          <w:tab w:val="left" w:pos="5040"/>
          <w:tab w:val="left" w:pos="8280"/>
        </w:tabs>
        <w:rPr>
          <w:sz w:val="22"/>
          <w:szCs w:val="22"/>
        </w:rPr>
      </w:pPr>
      <w:r w:rsidRPr="000843E3">
        <w:rPr>
          <w:rFonts w:eastAsia="Arial Narrow"/>
          <w:b/>
          <w:sz w:val="22"/>
          <w:szCs w:val="22"/>
          <w:u w:val="single"/>
        </w:rPr>
        <w:t>Board Members Present</w:t>
      </w:r>
      <w:r w:rsidRPr="000843E3">
        <w:rPr>
          <w:rFonts w:eastAsia="Arial Narrow"/>
          <w:sz w:val="22"/>
          <w:szCs w:val="22"/>
        </w:rPr>
        <w:tab/>
      </w:r>
      <w:r w:rsidRPr="000843E3">
        <w:rPr>
          <w:rFonts w:eastAsia="Arial Narrow"/>
          <w:sz w:val="22"/>
          <w:szCs w:val="22"/>
        </w:rPr>
        <w:tab/>
      </w:r>
      <w:r w:rsidRPr="000843E3">
        <w:rPr>
          <w:rFonts w:eastAsia="Arial Narrow"/>
          <w:b/>
          <w:sz w:val="22"/>
          <w:szCs w:val="22"/>
          <w:u w:val="single"/>
        </w:rPr>
        <w:t>Administrators Present</w:t>
      </w:r>
    </w:p>
    <w:p w:rsidR="00D97391" w:rsidRPr="000843E3" w:rsidRDefault="00BF0B98">
      <w:pPr>
        <w:tabs>
          <w:tab w:val="left" w:pos="1800"/>
          <w:tab w:val="left" w:pos="2880"/>
          <w:tab w:val="left" w:pos="5040"/>
          <w:tab w:val="left" w:pos="8280"/>
        </w:tabs>
        <w:rPr>
          <w:sz w:val="22"/>
          <w:szCs w:val="22"/>
        </w:rPr>
      </w:pPr>
      <w:r>
        <w:rPr>
          <w:rFonts w:eastAsia="Arial Narrow"/>
          <w:sz w:val="22"/>
          <w:szCs w:val="22"/>
        </w:rPr>
        <w:t>Gorman, Jeff</w:t>
      </w:r>
      <w:r>
        <w:rPr>
          <w:rFonts w:eastAsia="Arial Narrow"/>
          <w:sz w:val="22"/>
          <w:szCs w:val="22"/>
        </w:rPr>
        <w:tab/>
      </w:r>
      <w:r w:rsidR="00131DEF">
        <w:rPr>
          <w:rFonts w:eastAsia="Arial Narrow"/>
          <w:sz w:val="22"/>
          <w:szCs w:val="22"/>
        </w:rPr>
        <w:t>N</w:t>
      </w:r>
      <w:r w:rsidR="00C02DC9" w:rsidRPr="000843E3">
        <w:rPr>
          <w:rFonts w:eastAsia="Arial Narrow"/>
          <w:sz w:val="22"/>
          <w:szCs w:val="22"/>
        </w:rPr>
        <w:t xml:space="preserve"> </w:t>
      </w:r>
      <w:r w:rsidR="00C02DC9" w:rsidRPr="000843E3">
        <w:rPr>
          <w:rFonts w:eastAsia="Arial Narrow"/>
          <w:sz w:val="22"/>
          <w:szCs w:val="22"/>
        </w:rPr>
        <w:tab/>
      </w:r>
      <w:r w:rsidR="00C02DC9" w:rsidRPr="000843E3">
        <w:rPr>
          <w:rFonts w:eastAsia="Arial Narrow"/>
          <w:sz w:val="22"/>
          <w:szCs w:val="22"/>
        </w:rPr>
        <w:tab/>
        <w:t xml:space="preserve">Stirn, Todd </w:t>
      </w:r>
      <w:r w:rsidR="00C02DC9" w:rsidRPr="000843E3">
        <w:rPr>
          <w:rFonts w:eastAsia="Arial Narrow"/>
          <w:sz w:val="22"/>
          <w:szCs w:val="22"/>
        </w:rPr>
        <w:tab/>
        <w:t>Y</w:t>
      </w:r>
    </w:p>
    <w:p w:rsidR="00D97391" w:rsidRPr="000843E3" w:rsidRDefault="00C02DC9">
      <w:pPr>
        <w:tabs>
          <w:tab w:val="left" w:pos="1800"/>
          <w:tab w:val="left" w:pos="2880"/>
          <w:tab w:val="left" w:pos="5040"/>
          <w:tab w:val="left" w:pos="8280"/>
        </w:tabs>
        <w:rPr>
          <w:sz w:val="22"/>
          <w:szCs w:val="22"/>
        </w:rPr>
      </w:pPr>
      <w:proofErr w:type="spellStart"/>
      <w:r w:rsidRPr="000843E3">
        <w:rPr>
          <w:rFonts w:eastAsia="Arial Narrow"/>
          <w:sz w:val="22"/>
          <w:szCs w:val="22"/>
        </w:rPr>
        <w:t>Marlovits</w:t>
      </w:r>
      <w:proofErr w:type="spellEnd"/>
      <w:r w:rsidRPr="000843E3">
        <w:rPr>
          <w:rFonts w:eastAsia="Arial Narrow"/>
          <w:sz w:val="22"/>
          <w:szCs w:val="22"/>
        </w:rPr>
        <w:t>, Jan</w:t>
      </w:r>
      <w:r w:rsidRPr="000843E3">
        <w:rPr>
          <w:rFonts w:eastAsia="Arial Narrow"/>
          <w:sz w:val="22"/>
          <w:szCs w:val="22"/>
        </w:rPr>
        <w:tab/>
        <w:t>Y</w:t>
      </w:r>
      <w:r w:rsidRPr="000843E3">
        <w:rPr>
          <w:rFonts w:eastAsia="Arial Narrow"/>
          <w:sz w:val="22"/>
          <w:szCs w:val="22"/>
        </w:rPr>
        <w:tab/>
      </w:r>
      <w:r w:rsidRPr="000843E3">
        <w:rPr>
          <w:rFonts w:eastAsia="Arial Narrow"/>
          <w:sz w:val="22"/>
          <w:szCs w:val="22"/>
        </w:rPr>
        <w:tab/>
      </w:r>
      <w:proofErr w:type="spellStart"/>
      <w:r w:rsidRPr="000843E3">
        <w:rPr>
          <w:rFonts w:eastAsia="Arial Narrow"/>
          <w:sz w:val="22"/>
          <w:szCs w:val="22"/>
        </w:rPr>
        <w:t>Mongan</w:t>
      </w:r>
      <w:proofErr w:type="spellEnd"/>
      <w:r w:rsidRPr="000843E3">
        <w:rPr>
          <w:rFonts w:eastAsia="Arial Narrow"/>
          <w:sz w:val="22"/>
          <w:szCs w:val="22"/>
        </w:rPr>
        <w:t>, Esther</w:t>
      </w:r>
      <w:r w:rsidRPr="000843E3">
        <w:rPr>
          <w:rFonts w:eastAsia="Arial Narrow"/>
          <w:sz w:val="22"/>
          <w:szCs w:val="22"/>
        </w:rPr>
        <w:tab/>
        <w:t>Y</w:t>
      </w:r>
    </w:p>
    <w:p w:rsidR="00D97391" w:rsidRPr="000843E3" w:rsidRDefault="00BF0B98">
      <w:pPr>
        <w:tabs>
          <w:tab w:val="left" w:pos="1800"/>
          <w:tab w:val="left" w:pos="2880"/>
          <w:tab w:val="left" w:pos="5040"/>
          <w:tab w:val="left" w:pos="8280"/>
        </w:tabs>
        <w:rPr>
          <w:sz w:val="22"/>
          <w:szCs w:val="22"/>
        </w:rPr>
      </w:pPr>
      <w:proofErr w:type="spellStart"/>
      <w:r>
        <w:rPr>
          <w:rFonts w:eastAsia="Arial Narrow"/>
          <w:sz w:val="22"/>
          <w:szCs w:val="22"/>
        </w:rPr>
        <w:t>Penar</w:t>
      </w:r>
      <w:proofErr w:type="spellEnd"/>
      <w:r>
        <w:rPr>
          <w:rFonts w:eastAsia="Arial Narrow"/>
          <w:sz w:val="22"/>
          <w:szCs w:val="22"/>
        </w:rPr>
        <w:t>, Mitch</w:t>
      </w:r>
      <w:r>
        <w:rPr>
          <w:rFonts w:eastAsia="Arial Narrow"/>
          <w:sz w:val="22"/>
          <w:szCs w:val="22"/>
        </w:rPr>
        <w:tab/>
        <w:t>Y</w:t>
      </w:r>
      <w:r w:rsidR="00C02DC9" w:rsidRPr="000843E3">
        <w:rPr>
          <w:rFonts w:eastAsia="Arial Narrow"/>
          <w:sz w:val="22"/>
          <w:szCs w:val="22"/>
        </w:rPr>
        <w:tab/>
      </w:r>
      <w:r w:rsidR="00C02DC9" w:rsidRPr="000843E3">
        <w:rPr>
          <w:rFonts w:eastAsia="Arial Narrow"/>
          <w:sz w:val="22"/>
          <w:szCs w:val="22"/>
        </w:rPr>
        <w:tab/>
      </w:r>
      <w:proofErr w:type="spellStart"/>
      <w:r w:rsidR="004C708C">
        <w:rPr>
          <w:rFonts w:eastAsia="Arial Narrow"/>
          <w:sz w:val="22"/>
          <w:szCs w:val="22"/>
        </w:rPr>
        <w:t>Pflug</w:t>
      </w:r>
      <w:proofErr w:type="spellEnd"/>
      <w:r w:rsidR="004C708C">
        <w:rPr>
          <w:rFonts w:eastAsia="Arial Narrow"/>
          <w:sz w:val="22"/>
          <w:szCs w:val="22"/>
        </w:rPr>
        <w:t xml:space="preserve">, </w:t>
      </w:r>
      <w:proofErr w:type="spellStart"/>
      <w:r w:rsidR="004C708C">
        <w:rPr>
          <w:rFonts w:eastAsia="Arial Narrow"/>
          <w:sz w:val="22"/>
          <w:szCs w:val="22"/>
        </w:rPr>
        <w:t>Daina</w:t>
      </w:r>
      <w:proofErr w:type="spellEnd"/>
      <w:r w:rsidR="00C02DC9" w:rsidRPr="000843E3">
        <w:rPr>
          <w:rFonts w:eastAsia="Arial Narrow"/>
          <w:sz w:val="22"/>
          <w:szCs w:val="22"/>
        </w:rPr>
        <w:tab/>
      </w:r>
      <w:r w:rsidR="0043282C">
        <w:rPr>
          <w:rFonts w:eastAsia="Arial Narrow"/>
          <w:sz w:val="22"/>
          <w:szCs w:val="22"/>
        </w:rPr>
        <w:t>Y</w:t>
      </w:r>
      <w:r w:rsidR="00C02DC9" w:rsidRPr="000843E3">
        <w:rPr>
          <w:rFonts w:eastAsia="Arial Narrow"/>
          <w:sz w:val="22"/>
          <w:szCs w:val="22"/>
        </w:rPr>
        <w:tab/>
      </w:r>
    </w:p>
    <w:p w:rsidR="00D97391" w:rsidRPr="000843E3" w:rsidRDefault="00B1736A">
      <w:pPr>
        <w:tabs>
          <w:tab w:val="left" w:pos="1800"/>
          <w:tab w:val="left" w:pos="2880"/>
          <w:tab w:val="left" w:pos="5040"/>
          <w:tab w:val="left" w:pos="8280"/>
        </w:tabs>
        <w:rPr>
          <w:sz w:val="22"/>
          <w:szCs w:val="22"/>
        </w:rPr>
      </w:pPr>
      <w:r w:rsidRPr="000843E3">
        <w:rPr>
          <w:rFonts w:eastAsia="Arial Narrow"/>
          <w:sz w:val="22"/>
          <w:szCs w:val="22"/>
        </w:rPr>
        <w:t>Perry, Maggie</w:t>
      </w:r>
      <w:r w:rsidRPr="000843E3">
        <w:rPr>
          <w:rFonts w:eastAsia="Arial Narrow"/>
          <w:sz w:val="22"/>
          <w:szCs w:val="22"/>
        </w:rPr>
        <w:tab/>
        <w:t>Y</w:t>
      </w:r>
      <w:r w:rsidR="00C02DC9" w:rsidRPr="000843E3">
        <w:rPr>
          <w:rFonts w:eastAsia="Arial Narrow"/>
          <w:sz w:val="22"/>
          <w:szCs w:val="22"/>
        </w:rPr>
        <w:tab/>
      </w:r>
      <w:r w:rsidR="00C02DC9" w:rsidRPr="000843E3">
        <w:rPr>
          <w:rFonts w:eastAsia="Arial Narrow"/>
          <w:sz w:val="22"/>
          <w:szCs w:val="22"/>
        </w:rPr>
        <w:tab/>
      </w:r>
      <w:proofErr w:type="spellStart"/>
      <w:r w:rsidR="004C708C">
        <w:rPr>
          <w:rFonts w:eastAsia="Arial Narrow"/>
          <w:sz w:val="22"/>
          <w:szCs w:val="22"/>
        </w:rPr>
        <w:t>Ahlsted</w:t>
      </w:r>
      <w:proofErr w:type="spellEnd"/>
      <w:r w:rsidR="004C708C">
        <w:rPr>
          <w:rFonts w:eastAsia="Arial Narrow"/>
          <w:sz w:val="22"/>
          <w:szCs w:val="22"/>
        </w:rPr>
        <w:t>, Carrie</w:t>
      </w:r>
      <w:r w:rsidR="0043282C">
        <w:rPr>
          <w:rFonts w:eastAsia="Arial Narrow"/>
          <w:sz w:val="22"/>
          <w:szCs w:val="22"/>
        </w:rPr>
        <w:tab/>
        <w:t>Y</w:t>
      </w:r>
    </w:p>
    <w:p w:rsidR="00D97391" w:rsidRPr="000843E3" w:rsidRDefault="00C02DC9">
      <w:pPr>
        <w:tabs>
          <w:tab w:val="left" w:pos="1800"/>
          <w:tab w:val="left" w:pos="2880"/>
          <w:tab w:val="left" w:pos="5040"/>
          <w:tab w:val="left" w:pos="8280"/>
        </w:tabs>
        <w:rPr>
          <w:sz w:val="22"/>
          <w:szCs w:val="22"/>
        </w:rPr>
      </w:pPr>
      <w:proofErr w:type="spellStart"/>
      <w:r w:rsidRPr="000843E3">
        <w:rPr>
          <w:rFonts w:eastAsia="Arial Narrow"/>
          <w:sz w:val="22"/>
          <w:szCs w:val="22"/>
        </w:rPr>
        <w:t>Rabe</w:t>
      </w:r>
      <w:proofErr w:type="spellEnd"/>
      <w:r w:rsidRPr="000843E3">
        <w:rPr>
          <w:rFonts w:eastAsia="Arial Narrow"/>
          <w:sz w:val="22"/>
          <w:szCs w:val="22"/>
        </w:rPr>
        <w:t xml:space="preserve"> Laura</w:t>
      </w:r>
      <w:r w:rsidRPr="000843E3">
        <w:rPr>
          <w:rFonts w:eastAsia="Arial Narrow"/>
          <w:sz w:val="22"/>
          <w:szCs w:val="22"/>
        </w:rPr>
        <w:tab/>
        <w:t>Y</w:t>
      </w:r>
      <w:r w:rsidRPr="000843E3">
        <w:rPr>
          <w:rFonts w:eastAsia="Arial Narrow"/>
          <w:sz w:val="22"/>
          <w:szCs w:val="22"/>
        </w:rPr>
        <w:tab/>
      </w:r>
      <w:r w:rsidRPr="000843E3">
        <w:rPr>
          <w:rFonts w:eastAsia="Arial Narrow"/>
          <w:sz w:val="22"/>
          <w:szCs w:val="22"/>
        </w:rPr>
        <w:tab/>
      </w:r>
      <w:r w:rsidR="004C708C">
        <w:rPr>
          <w:rFonts w:eastAsia="Arial Narrow"/>
          <w:sz w:val="22"/>
          <w:szCs w:val="22"/>
        </w:rPr>
        <w:t>Bushman, Kristine</w:t>
      </w:r>
      <w:r w:rsidRPr="000843E3">
        <w:rPr>
          <w:rFonts w:eastAsia="Arial Narrow"/>
          <w:sz w:val="22"/>
          <w:szCs w:val="22"/>
        </w:rPr>
        <w:tab/>
      </w:r>
      <w:r w:rsidR="00131DEF">
        <w:rPr>
          <w:rFonts w:eastAsia="Arial Narrow"/>
          <w:sz w:val="22"/>
          <w:szCs w:val="22"/>
        </w:rPr>
        <w:t>N</w:t>
      </w:r>
      <w:r w:rsidRPr="000843E3">
        <w:rPr>
          <w:rFonts w:eastAsia="Arial Narrow"/>
          <w:sz w:val="22"/>
          <w:szCs w:val="22"/>
        </w:rPr>
        <w:tab/>
      </w:r>
    </w:p>
    <w:p w:rsidR="00D97391" w:rsidRPr="000843E3" w:rsidRDefault="00C02DC9">
      <w:pPr>
        <w:tabs>
          <w:tab w:val="left" w:pos="1800"/>
          <w:tab w:val="left" w:pos="2880"/>
          <w:tab w:val="left" w:pos="5040"/>
          <w:tab w:val="left" w:pos="8280"/>
        </w:tabs>
        <w:rPr>
          <w:sz w:val="22"/>
          <w:szCs w:val="22"/>
        </w:rPr>
      </w:pPr>
      <w:r w:rsidRPr="000843E3">
        <w:rPr>
          <w:rFonts w:eastAsia="Arial Narrow"/>
          <w:sz w:val="22"/>
          <w:szCs w:val="22"/>
        </w:rPr>
        <w:t>Schmitt, Duane</w:t>
      </w:r>
      <w:r w:rsidRPr="000843E3">
        <w:rPr>
          <w:rFonts w:eastAsia="Arial Narrow"/>
          <w:sz w:val="22"/>
          <w:szCs w:val="22"/>
        </w:rPr>
        <w:tab/>
      </w:r>
      <w:r w:rsidR="0008211F" w:rsidRPr="000843E3">
        <w:rPr>
          <w:rFonts w:eastAsia="Arial Narrow"/>
          <w:sz w:val="22"/>
          <w:szCs w:val="22"/>
        </w:rPr>
        <w:t>Y</w:t>
      </w:r>
      <w:r w:rsidRPr="000843E3">
        <w:rPr>
          <w:rFonts w:eastAsia="Arial Narrow"/>
          <w:sz w:val="22"/>
          <w:szCs w:val="22"/>
        </w:rPr>
        <w:tab/>
        <w:t xml:space="preserve">                              </w:t>
      </w:r>
      <w:r w:rsidRPr="000843E3">
        <w:rPr>
          <w:rFonts w:eastAsia="Arial Narrow"/>
          <w:sz w:val="22"/>
          <w:szCs w:val="22"/>
        </w:rPr>
        <w:tab/>
      </w:r>
      <w:proofErr w:type="spellStart"/>
      <w:r w:rsidR="004C708C">
        <w:rPr>
          <w:rFonts w:eastAsia="Arial Narrow"/>
          <w:sz w:val="22"/>
          <w:szCs w:val="22"/>
        </w:rPr>
        <w:t>Diversey</w:t>
      </w:r>
      <w:proofErr w:type="spellEnd"/>
      <w:r w:rsidR="004C708C">
        <w:rPr>
          <w:rFonts w:eastAsia="Arial Narrow"/>
          <w:sz w:val="22"/>
          <w:szCs w:val="22"/>
        </w:rPr>
        <w:t>, Steve</w:t>
      </w:r>
      <w:r w:rsidR="005A5053">
        <w:rPr>
          <w:rFonts w:eastAsia="Arial Narrow"/>
          <w:sz w:val="22"/>
          <w:szCs w:val="22"/>
        </w:rPr>
        <w:tab/>
      </w:r>
      <w:r w:rsidR="00131DEF">
        <w:rPr>
          <w:rFonts w:eastAsia="Arial Narrow"/>
          <w:sz w:val="22"/>
          <w:szCs w:val="22"/>
        </w:rPr>
        <w:t>N</w:t>
      </w:r>
    </w:p>
    <w:p w:rsidR="00D97391" w:rsidRPr="000843E3" w:rsidRDefault="00C02DC9">
      <w:pPr>
        <w:tabs>
          <w:tab w:val="left" w:pos="1800"/>
          <w:tab w:val="left" w:pos="2880"/>
          <w:tab w:val="left" w:pos="5040"/>
          <w:tab w:val="left" w:pos="8280"/>
        </w:tabs>
        <w:rPr>
          <w:sz w:val="22"/>
          <w:szCs w:val="22"/>
        </w:rPr>
      </w:pPr>
      <w:proofErr w:type="spellStart"/>
      <w:r w:rsidRPr="000843E3">
        <w:rPr>
          <w:rFonts w:eastAsia="Arial Narrow"/>
          <w:sz w:val="22"/>
          <w:szCs w:val="22"/>
        </w:rPr>
        <w:t>Kellenberger</w:t>
      </w:r>
      <w:proofErr w:type="spellEnd"/>
      <w:r w:rsidRPr="000843E3">
        <w:rPr>
          <w:rFonts w:eastAsia="Arial Narrow"/>
          <w:sz w:val="22"/>
          <w:szCs w:val="22"/>
        </w:rPr>
        <w:t>, Jeff</w:t>
      </w:r>
      <w:r w:rsidRPr="000843E3">
        <w:rPr>
          <w:rFonts w:eastAsia="Arial Narrow"/>
          <w:sz w:val="22"/>
          <w:szCs w:val="22"/>
        </w:rPr>
        <w:tab/>
        <w:t>Y</w:t>
      </w:r>
      <w:r w:rsidRPr="000843E3">
        <w:rPr>
          <w:rFonts w:eastAsia="Arial Narrow"/>
          <w:sz w:val="22"/>
          <w:szCs w:val="22"/>
        </w:rPr>
        <w:tab/>
      </w:r>
      <w:r w:rsidRPr="000843E3">
        <w:rPr>
          <w:rFonts w:eastAsia="Arial Narrow"/>
          <w:sz w:val="22"/>
          <w:szCs w:val="22"/>
        </w:rPr>
        <w:tab/>
      </w:r>
      <w:r w:rsidR="004C708C">
        <w:rPr>
          <w:rFonts w:eastAsia="Arial Narrow"/>
          <w:sz w:val="22"/>
          <w:szCs w:val="22"/>
        </w:rPr>
        <w:t>Duffield, Tracie</w:t>
      </w:r>
      <w:r w:rsidR="0043282C">
        <w:rPr>
          <w:rFonts w:eastAsia="Arial Narrow"/>
          <w:sz w:val="22"/>
          <w:szCs w:val="22"/>
        </w:rPr>
        <w:tab/>
        <w:t>Y</w:t>
      </w:r>
    </w:p>
    <w:p w:rsidR="004C708C" w:rsidRDefault="00C02DC9"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004C708C">
        <w:rPr>
          <w:rFonts w:eastAsia="Arial Narrow"/>
          <w:sz w:val="22"/>
          <w:szCs w:val="22"/>
        </w:rPr>
        <w:t>Haug</w:t>
      </w:r>
      <w:proofErr w:type="spellEnd"/>
      <w:r w:rsidR="004C708C">
        <w:rPr>
          <w:rFonts w:eastAsia="Arial Narrow"/>
          <w:sz w:val="22"/>
          <w:szCs w:val="22"/>
        </w:rPr>
        <w:t>, Matthew</w:t>
      </w:r>
      <w:r w:rsidR="004C708C">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Pr>
          <w:rFonts w:eastAsia="Arial Narrow"/>
          <w:sz w:val="22"/>
          <w:szCs w:val="22"/>
        </w:rPr>
        <w:tab/>
      </w:r>
      <w:r>
        <w:rPr>
          <w:rFonts w:eastAsia="Arial Narrow"/>
          <w:sz w:val="22"/>
          <w:szCs w:val="22"/>
        </w:rPr>
        <w:tab/>
      </w:r>
      <w:r>
        <w:rPr>
          <w:rFonts w:eastAsia="Arial Narrow"/>
          <w:sz w:val="22"/>
          <w:szCs w:val="22"/>
        </w:rPr>
        <w:tab/>
      </w:r>
      <w:proofErr w:type="spellStart"/>
      <w:r w:rsidRPr="000843E3">
        <w:rPr>
          <w:rFonts w:eastAsia="Arial Narrow"/>
          <w:sz w:val="22"/>
          <w:szCs w:val="22"/>
        </w:rPr>
        <w:t>Jurs</w:t>
      </w:r>
      <w:proofErr w:type="spellEnd"/>
      <w:r w:rsidRPr="000843E3">
        <w:rPr>
          <w:rFonts w:eastAsia="Arial Narrow"/>
          <w:sz w:val="22"/>
          <w:szCs w:val="22"/>
        </w:rPr>
        <w:t>, Rebecca</w:t>
      </w:r>
      <w:r>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 xml:space="preserve"> </w:t>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Pr>
          <w:rFonts w:eastAsia="Arial Narrow"/>
          <w:sz w:val="22"/>
          <w:szCs w:val="22"/>
        </w:rPr>
        <w:t>King, Jeff</w:t>
      </w:r>
      <w:r>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131DEF">
        <w:rPr>
          <w:rFonts w:eastAsia="Arial Narrow"/>
          <w:sz w:val="22"/>
          <w:szCs w:val="22"/>
        </w:rPr>
        <w:t>Lewis, Kim</w:t>
      </w:r>
      <w:r w:rsidR="00131DEF">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00131DEF">
        <w:rPr>
          <w:rFonts w:eastAsia="Arial Narrow"/>
          <w:sz w:val="22"/>
          <w:szCs w:val="22"/>
        </w:rPr>
        <w:t>McCastland</w:t>
      </w:r>
      <w:proofErr w:type="spellEnd"/>
      <w:r w:rsidR="00131DEF">
        <w:rPr>
          <w:rFonts w:eastAsia="Arial Narrow"/>
          <w:sz w:val="22"/>
          <w:szCs w:val="22"/>
        </w:rPr>
        <w:t>, Kerrie</w:t>
      </w:r>
      <w:r w:rsidR="00131DEF">
        <w:rPr>
          <w:rFonts w:eastAsia="Arial Narrow"/>
          <w:sz w:val="22"/>
          <w:szCs w:val="22"/>
        </w:rPr>
        <w:tab/>
        <w:t>Y</w:t>
      </w:r>
      <w:r w:rsidRPr="000843E3">
        <w:rPr>
          <w:rFonts w:eastAsia="Arial Narrow"/>
          <w:sz w:val="22"/>
          <w:szCs w:val="22"/>
        </w:rPr>
        <w:tab/>
      </w:r>
    </w:p>
    <w:p w:rsidR="004C708C"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00131DEF">
        <w:rPr>
          <w:rFonts w:eastAsia="Arial Narrow"/>
          <w:sz w:val="22"/>
          <w:szCs w:val="22"/>
        </w:rPr>
        <w:t>Mirenda</w:t>
      </w:r>
      <w:proofErr w:type="spellEnd"/>
      <w:r w:rsidR="00131DEF">
        <w:rPr>
          <w:rFonts w:eastAsia="Arial Narrow"/>
          <w:sz w:val="22"/>
          <w:szCs w:val="22"/>
        </w:rPr>
        <w:t>, Pamela</w:t>
      </w:r>
      <w:r w:rsidR="00131DEF">
        <w:rPr>
          <w:rFonts w:eastAsia="Arial Narrow"/>
          <w:sz w:val="22"/>
          <w:szCs w:val="22"/>
        </w:rPr>
        <w:tab/>
        <w:t>N</w:t>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00131DEF">
        <w:rPr>
          <w:rFonts w:eastAsia="Arial Narrow"/>
          <w:sz w:val="22"/>
          <w:szCs w:val="22"/>
        </w:rPr>
        <w:t>Paszt</w:t>
      </w:r>
      <w:proofErr w:type="spellEnd"/>
      <w:r w:rsidR="00131DEF">
        <w:rPr>
          <w:rFonts w:eastAsia="Arial Narrow"/>
          <w:sz w:val="22"/>
          <w:szCs w:val="22"/>
        </w:rPr>
        <w:t>, Alex</w:t>
      </w:r>
      <w:r w:rsidR="00131DEF">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Pr="000843E3">
        <w:rPr>
          <w:rFonts w:eastAsia="Arial Narrow"/>
          <w:sz w:val="22"/>
          <w:szCs w:val="22"/>
        </w:rPr>
        <w:t>Polowy</w:t>
      </w:r>
      <w:proofErr w:type="spellEnd"/>
      <w:r w:rsidRPr="000843E3">
        <w:rPr>
          <w:rFonts w:eastAsia="Arial Narrow"/>
          <w:sz w:val="22"/>
          <w:szCs w:val="22"/>
        </w:rPr>
        <w:t>, Dan</w:t>
      </w:r>
      <w:r w:rsidRPr="000843E3">
        <w:rPr>
          <w:rFonts w:eastAsia="Arial Narrow"/>
          <w:sz w:val="22"/>
          <w:szCs w:val="22"/>
        </w:rPr>
        <w:tab/>
      </w:r>
      <w:r w:rsidR="00131DEF">
        <w:rPr>
          <w:rFonts w:eastAsia="Arial Narrow"/>
          <w:sz w:val="22"/>
          <w:szCs w:val="22"/>
        </w:rPr>
        <w:t>N</w:t>
      </w:r>
      <w:r w:rsidRPr="000843E3">
        <w:rPr>
          <w:rFonts w:eastAsia="Arial Narrow"/>
          <w:sz w:val="22"/>
          <w:szCs w:val="22"/>
        </w:rPr>
        <w:tab/>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Pr="000843E3">
        <w:rPr>
          <w:rFonts w:eastAsia="Arial Narrow"/>
          <w:sz w:val="22"/>
          <w:szCs w:val="22"/>
        </w:rPr>
        <w:t>Potsic</w:t>
      </w:r>
      <w:proofErr w:type="spellEnd"/>
      <w:r w:rsidRPr="000843E3">
        <w:rPr>
          <w:rFonts w:eastAsia="Arial Narrow"/>
          <w:sz w:val="22"/>
          <w:szCs w:val="22"/>
        </w:rPr>
        <w:t>, Mike</w:t>
      </w:r>
      <w:r w:rsidRPr="000843E3">
        <w:rPr>
          <w:rFonts w:eastAsia="Arial Narrow"/>
          <w:sz w:val="22"/>
          <w:szCs w:val="22"/>
        </w:rPr>
        <w:tab/>
        <w:t>Y</w:t>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Pr>
          <w:rFonts w:eastAsia="Arial Narrow"/>
          <w:sz w:val="22"/>
          <w:szCs w:val="22"/>
        </w:rPr>
        <w:t>Salamone</w:t>
      </w:r>
      <w:proofErr w:type="spellEnd"/>
      <w:r>
        <w:rPr>
          <w:rFonts w:eastAsia="Arial Narrow"/>
          <w:sz w:val="22"/>
          <w:szCs w:val="22"/>
        </w:rPr>
        <w:t>, Julie</w:t>
      </w:r>
      <w:r>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Pr>
          <w:rFonts w:eastAsia="Arial Narrow"/>
          <w:sz w:val="22"/>
          <w:szCs w:val="22"/>
        </w:rPr>
        <w:t>Schreiber, Jill</w:t>
      </w:r>
      <w:r>
        <w:rPr>
          <w:rFonts w:eastAsia="Arial Narrow"/>
          <w:sz w:val="22"/>
          <w:szCs w:val="22"/>
        </w:rPr>
        <w:tab/>
      </w:r>
      <w:r w:rsidR="00131DEF">
        <w:rPr>
          <w:rFonts w:eastAsia="Arial Narrow"/>
          <w:sz w:val="22"/>
          <w:szCs w:val="22"/>
        </w:rPr>
        <w:t>N</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Pr>
          <w:rFonts w:eastAsia="Arial Narrow"/>
          <w:sz w:val="22"/>
          <w:szCs w:val="22"/>
        </w:rPr>
        <w:t>Schuth</w:t>
      </w:r>
      <w:proofErr w:type="spellEnd"/>
      <w:r>
        <w:rPr>
          <w:rFonts w:eastAsia="Arial Narrow"/>
          <w:sz w:val="22"/>
          <w:szCs w:val="22"/>
        </w:rPr>
        <w:t>, Daniel</w:t>
      </w:r>
      <w:r>
        <w:rPr>
          <w:rFonts w:eastAsia="Arial Narrow"/>
          <w:sz w:val="22"/>
          <w:szCs w:val="22"/>
        </w:rPr>
        <w:tab/>
        <w:t>Y</w:t>
      </w:r>
      <w:r w:rsidRPr="000843E3">
        <w:rPr>
          <w:rFonts w:eastAsia="Arial Narrow"/>
          <w:sz w:val="22"/>
          <w:szCs w:val="22"/>
        </w:rPr>
        <w:tab/>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proofErr w:type="spellStart"/>
      <w:r w:rsidRPr="000843E3">
        <w:rPr>
          <w:rFonts w:eastAsia="Arial Narrow"/>
          <w:sz w:val="22"/>
          <w:szCs w:val="22"/>
        </w:rPr>
        <w:t>Testone</w:t>
      </w:r>
      <w:proofErr w:type="spellEnd"/>
      <w:r w:rsidRPr="000843E3">
        <w:rPr>
          <w:rFonts w:eastAsia="Arial Narrow"/>
          <w:sz w:val="22"/>
          <w:szCs w:val="22"/>
        </w:rPr>
        <w:t>, Chris</w:t>
      </w:r>
      <w:r w:rsidRPr="000843E3">
        <w:rPr>
          <w:rFonts w:eastAsia="Arial Narrow"/>
          <w:sz w:val="22"/>
          <w:szCs w:val="22"/>
        </w:rPr>
        <w:tab/>
        <w:t>Y</w:t>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t>Tobin, Brian</w:t>
      </w:r>
      <w:r w:rsidRPr="000843E3">
        <w:rPr>
          <w:rFonts w:eastAsia="Arial Narrow"/>
          <w:sz w:val="22"/>
          <w:szCs w:val="22"/>
        </w:rPr>
        <w:tab/>
        <w:t>Y</w:t>
      </w:r>
    </w:p>
    <w:p w:rsidR="00D97391" w:rsidRPr="004C708C" w:rsidRDefault="004C708C" w:rsidP="00B1736A">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t>Vaughn, Michelle</w:t>
      </w:r>
      <w:r w:rsidRPr="000843E3">
        <w:rPr>
          <w:rFonts w:eastAsia="Arial Narrow"/>
          <w:sz w:val="22"/>
          <w:szCs w:val="22"/>
        </w:rPr>
        <w:tab/>
        <w:t>N</w:t>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t>Walte</w:t>
      </w:r>
      <w:r>
        <w:rPr>
          <w:rFonts w:eastAsia="Arial Narrow"/>
          <w:sz w:val="22"/>
          <w:szCs w:val="22"/>
        </w:rPr>
        <w:t xml:space="preserve">r, </w:t>
      </w:r>
      <w:proofErr w:type="spellStart"/>
      <w:r>
        <w:rPr>
          <w:rFonts w:eastAsia="Arial Narrow"/>
          <w:sz w:val="22"/>
          <w:szCs w:val="22"/>
        </w:rPr>
        <w:t>Carie</w:t>
      </w:r>
      <w:proofErr w:type="spellEnd"/>
      <w:r>
        <w:rPr>
          <w:rFonts w:eastAsia="Arial Narrow"/>
          <w:sz w:val="22"/>
          <w:szCs w:val="22"/>
        </w:rPr>
        <w:tab/>
        <w:t>N</w:t>
      </w:r>
    </w:p>
    <w:p w:rsidR="00D97391" w:rsidRPr="000843E3" w:rsidRDefault="00D97391">
      <w:pPr>
        <w:tabs>
          <w:tab w:val="left" w:pos="1800"/>
          <w:tab w:val="left" w:pos="2880"/>
          <w:tab w:val="left" w:pos="5040"/>
          <w:tab w:val="left" w:pos="8280"/>
        </w:tabs>
        <w:rPr>
          <w:sz w:val="22"/>
          <w:szCs w:val="22"/>
        </w:rPr>
      </w:pPr>
    </w:p>
    <w:p w:rsidR="00D97391" w:rsidRPr="000843E3" w:rsidRDefault="00C02DC9" w:rsidP="000843E3">
      <w:pPr>
        <w:tabs>
          <w:tab w:val="left" w:pos="1800"/>
          <w:tab w:val="left" w:pos="2880"/>
          <w:tab w:val="left" w:pos="5040"/>
          <w:tab w:val="left" w:pos="8280"/>
        </w:tabs>
        <w:rPr>
          <w:sz w:val="22"/>
          <w:szCs w:val="22"/>
        </w:rPr>
      </w:pPr>
      <w:r w:rsidRPr="000843E3">
        <w:rPr>
          <w:noProof/>
          <w:sz w:val="22"/>
          <w:szCs w:val="22"/>
        </w:rPr>
        <w:drawing>
          <wp:anchor distT="0" distB="0" distL="114300" distR="114300" simplePos="0" relativeHeight="251658240" behindDoc="0" locked="0" layoutInCell="0" hidden="0" allowOverlap="1">
            <wp:simplePos x="0" y="0"/>
            <wp:positionH relativeFrom="margin">
              <wp:posOffset>-50797</wp:posOffset>
            </wp:positionH>
            <wp:positionV relativeFrom="paragraph">
              <wp:posOffset>0</wp:posOffset>
            </wp:positionV>
            <wp:extent cx="55372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537200" cy="12700"/>
                    </a:xfrm>
                    <a:prstGeom prst="rect">
                      <a:avLst/>
                    </a:prstGeom>
                    <a:ln/>
                  </pic:spPr>
                </pic:pic>
              </a:graphicData>
            </a:graphic>
          </wp:anchor>
        </w:drawing>
      </w:r>
      <w:r w:rsidRPr="000843E3">
        <w:rPr>
          <w:rFonts w:eastAsia="Arial Narrow"/>
          <w:sz w:val="22"/>
          <w:szCs w:val="22"/>
        </w:rPr>
        <w:t>Roll Call</w:t>
      </w:r>
      <w:r w:rsidRPr="000843E3">
        <w:rPr>
          <w:rFonts w:eastAsia="Arial Narrow"/>
          <w:sz w:val="22"/>
          <w:szCs w:val="22"/>
        </w:rPr>
        <w:tab/>
        <w:t>Roll call was taken at 6:0</w:t>
      </w:r>
      <w:r w:rsidR="00734FC3">
        <w:rPr>
          <w:rFonts w:eastAsia="Arial Narrow"/>
          <w:sz w:val="22"/>
          <w:szCs w:val="22"/>
        </w:rPr>
        <w:t>0</w:t>
      </w:r>
      <w:r w:rsidRPr="000843E3">
        <w:rPr>
          <w:rFonts w:eastAsia="Arial Narrow"/>
          <w:sz w:val="22"/>
          <w:szCs w:val="22"/>
        </w:rPr>
        <w:t xml:space="preserve"> p.m.  </w:t>
      </w:r>
    </w:p>
    <w:p w:rsidR="00D97391" w:rsidRPr="000843E3" w:rsidRDefault="00D97391">
      <w:pPr>
        <w:tabs>
          <w:tab w:val="left" w:pos="1800"/>
          <w:tab w:val="left" w:pos="2880"/>
        </w:tabs>
        <w:ind w:left="1800" w:hanging="1800"/>
        <w:rPr>
          <w:sz w:val="22"/>
          <w:szCs w:val="22"/>
        </w:rPr>
      </w:pP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Present:</w:t>
      </w:r>
      <w:r w:rsidRPr="000843E3">
        <w:rPr>
          <w:rFonts w:eastAsia="Arial Narrow"/>
          <w:sz w:val="22"/>
          <w:szCs w:val="22"/>
        </w:rPr>
        <w:tab/>
      </w:r>
      <w:proofErr w:type="spellStart"/>
      <w:r w:rsidRPr="000843E3">
        <w:rPr>
          <w:rFonts w:eastAsia="Arial Narrow"/>
          <w:sz w:val="22"/>
          <w:szCs w:val="22"/>
        </w:rPr>
        <w:t>Marlovits</w:t>
      </w:r>
      <w:proofErr w:type="spellEnd"/>
      <w:r w:rsidRPr="000843E3">
        <w:rPr>
          <w:rFonts w:eastAsia="Arial Narrow"/>
          <w:sz w:val="22"/>
          <w:szCs w:val="22"/>
        </w:rPr>
        <w:t xml:space="preserve">, </w:t>
      </w:r>
      <w:proofErr w:type="spellStart"/>
      <w:r w:rsidR="0043282C">
        <w:rPr>
          <w:rFonts w:eastAsia="Arial Narrow"/>
          <w:sz w:val="22"/>
          <w:szCs w:val="22"/>
        </w:rPr>
        <w:t>Penar</w:t>
      </w:r>
      <w:proofErr w:type="spellEnd"/>
      <w:r w:rsidR="0043282C">
        <w:rPr>
          <w:rFonts w:eastAsia="Arial Narrow"/>
          <w:sz w:val="22"/>
          <w:szCs w:val="22"/>
        </w:rPr>
        <w:t xml:space="preserve">, </w:t>
      </w:r>
      <w:r w:rsidR="00B1736A" w:rsidRPr="000843E3">
        <w:rPr>
          <w:rFonts w:eastAsia="Arial Narrow"/>
          <w:sz w:val="22"/>
          <w:szCs w:val="22"/>
        </w:rPr>
        <w:t xml:space="preserve">Perry, </w:t>
      </w:r>
      <w:proofErr w:type="spellStart"/>
      <w:r w:rsidRPr="000843E3">
        <w:rPr>
          <w:rFonts w:eastAsia="Arial Narrow"/>
          <w:sz w:val="22"/>
          <w:szCs w:val="22"/>
        </w:rPr>
        <w:t>Rabe</w:t>
      </w:r>
      <w:proofErr w:type="spellEnd"/>
      <w:r w:rsidRPr="000843E3">
        <w:rPr>
          <w:rFonts w:eastAsia="Arial Narrow"/>
          <w:sz w:val="22"/>
          <w:szCs w:val="22"/>
        </w:rPr>
        <w:t xml:space="preserve">, </w:t>
      </w:r>
      <w:r w:rsidR="0008211F" w:rsidRPr="000843E3">
        <w:rPr>
          <w:rFonts w:eastAsia="Arial Narrow"/>
          <w:sz w:val="22"/>
          <w:szCs w:val="22"/>
        </w:rPr>
        <w:t xml:space="preserve">Schmitt, </w:t>
      </w:r>
      <w:proofErr w:type="spellStart"/>
      <w:r w:rsidRPr="000843E3">
        <w:rPr>
          <w:rFonts w:eastAsia="Arial Narrow"/>
          <w:sz w:val="22"/>
          <w:szCs w:val="22"/>
        </w:rPr>
        <w:t>Kellenberger</w:t>
      </w:r>
      <w:proofErr w:type="spellEnd"/>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Absent:</w:t>
      </w:r>
      <w:r w:rsidRPr="000843E3">
        <w:rPr>
          <w:rFonts w:eastAsia="Arial Narrow"/>
          <w:sz w:val="22"/>
          <w:szCs w:val="22"/>
        </w:rPr>
        <w:tab/>
      </w:r>
      <w:r w:rsidR="00131DEF">
        <w:rPr>
          <w:rFonts w:eastAsia="Arial Narrow"/>
          <w:sz w:val="22"/>
          <w:szCs w:val="22"/>
        </w:rPr>
        <w:t>Gorman</w:t>
      </w:r>
    </w:p>
    <w:p w:rsidR="00D97391" w:rsidRPr="000843E3" w:rsidRDefault="00D97391">
      <w:pPr>
        <w:tabs>
          <w:tab w:val="left" w:pos="1800"/>
          <w:tab w:val="left" w:pos="2880"/>
        </w:tabs>
        <w:ind w:left="1800" w:hanging="1800"/>
        <w:rPr>
          <w:sz w:val="22"/>
          <w:szCs w:val="22"/>
        </w:rPr>
      </w:pPr>
    </w:p>
    <w:p w:rsidR="00D97391" w:rsidRPr="000843E3" w:rsidRDefault="00C02DC9">
      <w:pPr>
        <w:tabs>
          <w:tab w:val="left" w:pos="1800"/>
          <w:tab w:val="left" w:pos="2880"/>
        </w:tabs>
        <w:ind w:left="1800" w:hanging="1800"/>
        <w:rPr>
          <w:sz w:val="22"/>
          <w:szCs w:val="22"/>
        </w:rPr>
      </w:pPr>
      <w:r w:rsidRPr="000843E3">
        <w:rPr>
          <w:rFonts w:eastAsia="Arial Narrow"/>
          <w:sz w:val="22"/>
          <w:szCs w:val="22"/>
        </w:rPr>
        <w:t>Agenda</w:t>
      </w:r>
      <w:r w:rsidRPr="000843E3">
        <w:rPr>
          <w:rFonts w:eastAsia="Arial Narrow"/>
          <w:sz w:val="22"/>
          <w:szCs w:val="22"/>
        </w:rPr>
        <w:tab/>
        <w:t>Motion by</w:t>
      </w:r>
      <w:r w:rsidR="00F30096" w:rsidRPr="000843E3">
        <w:rPr>
          <w:rFonts w:eastAsia="Arial Narrow"/>
          <w:sz w:val="22"/>
          <w:szCs w:val="22"/>
        </w:rPr>
        <w:t xml:space="preserve"> </w:t>
      </w:r>
      <w:r w:rsidR="0043282C">
        <w:rPr>
          <w:rFonts w:eastAsia="Arial Narrow"/>
          <w:sz w:val="22"/>
          <w:szCs w:val="22"/>
        </w:rPr>
        <w:t>Schmitt</w:t>
      </w:r>
      <w:r w:rsidRPr="000843E3">
        <w:rPr>
          <w:rFonts w:eastAsia="Arial Narrow"/>
          <w:sz w:val="22"/>
          <w:szCs w:val="22"/>
        </w:rPr>
        <w:t xml:space="preserve"> second by</w:t>
      </w:r>
      <w:r w:rsidR="00F30096" w:rsidRPr="000843E3">
        <w:rPr>
          <w:rFonts w:eastAsia="Arial Narrow"/>
          <w:sz w:val="22"/>
          <w:szCs w:val="22"/>
        </w:rPr>
        <w:t xml:space="preserve"> </w:t>
      </w:r>
      <w:proofErr w:type="spellStart"/>
      <w:r w:rsidR="0043282C">
        <w:rPr>
          <w:rFonts w:eastAsia="Arial Narrow"/>
          <w:sz w:val="22"/>
          <w:szCs w:val="22"/>
        </w:rPr>
        <w:t>Marlovits</w:t>
      </w:r>
      <w:proofErr w:type="spellEnd"/>
      <w:r w:rsidRPr="000843E3">
        <w:rPr>
          <w:rFonts w:eastAsia="Arial Narrow"/>
          <w:sz w:val="22"/>
          <w:szCs w:val="22"/>
        </w:rPr>
        <w:t xml:space="preserve"> to approve the agenda as presented.</w:t>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 xml:space="preserve">Voting yes: </w:t>
      </w:r>
      <w:r w:rsidRPr="000843E3">
        <w:rPr>
          <w:rFonts w:eastAsia="Arial Narrow"/>
          <w:sz w:val="22"/>
          <w:szCs w:val="22"/>
        </w:rPr>
        <w:tab/>
      </w:r>
      <w:r w:rsidR="0043282C">
        <w:rPr>
          <w:rFonts w:eastAsia="Arial Narrow"/>
          <w:sz w:val="22"/>
          <w:szCs w:val="22"/>
        </w:rPr>
        <w:t xml:space="preserve"> </w:t>
      </w:r>
      <w:proofErr w:type="spellStart"/>
      <w:r w:rsidR="0043282C" w:rsidRPr="000843E3">
        <w:rPr>
          <w:rFonts w:eastAsia="Arial Narrow"/>
          <w:sz w:val="22"/>
          <w:szCs w:val="22"/>
        </w:rPr>
        <w:t>Marlovits</w:t>
      </w:r>
      <w:proofErr w:type="spellEnd"/>
      <w:r w:rsidR="0043282C" w:rsidRPr="000843E3">
        <w:rPr>
          <w:rFonts w:eastAsia="Arial Narrow"/>
          <w:sz w:val="22"/>
          <w:szCs w:val="22"/>
        </w:rPr>
        <w:t xml:space="preserve">, </w:t>
      </w:r>
      <w:proofErr w:type="spellStart"/>
      <w:r w:rsidR="0043282C">
        <w:rPr>
          <w:rFonts w:eastAsia="Arial Narrow"/>
          <w:sz w:val="22"/>
          <w:szCs w:val="22"/>
        </w:rPr>
        <w:t>Penar</w:t>
      </w:r>
      <w:proofErr w:type="spellEnd"/>
      <w:r w:rsidR="0043282C">
        <w:rPr>
          <w:rFonts w:eastAsia="Arial Narrow"/>
          <w:sz w:val="22"/>
          <w:szCs w:val="22"/>
        </w:rPr>
        <w:t xml:space="preserve">, </w:t>
      </w:r>
      <w:r w:rsidR="0043282C" w:rsidRPr="000843E3">
        <w:rPr>
          <w:rFonts w:eastAsia="Arial Narrow"/>
          <w:sz w:val="22"/>
          <w:szCs w:val="22"/>
        </w:rPr>
        <w:t xml:space="preserve">Perry, </w:t>
      </w:r>
      <w:proofErr w:type="spellStart"/>
      <w:r w:rsidR="0043282C" w:rsidRPr="000843E3">
        <w:rPr>
          <w:rFonts w:eastAsia="Arial Narrow"/>
          <w:sz w:val="22"/>
          <w:szCs w:val="22"/>
        </w:rPr>
        <w:t>Rabe</w:t>
      </w:r>
      <w:proofErr w:type="spellEnd"/>
      <w:r w:rsidR="0043282C" w:rsidRPr="000843E3">
        <w:rPr>
          <w:rFonts w:eastAsia="Arial Narrow"/>
          <w:sz w:val="22"/>
          <w:szCs w:val="22"/>
        </w:rPr>
        <w:t xml:space="preserve">, Schmitt, </w:t>
      </w:r>
      <w:proofErr w:type="spellStart"/>
      <w:r w:rsidR="0043282C" w:rsidRPr="000843E3">
        <w:rPr>
          <w:rFonts w:eastAsia="Arial Narrow"/>
          <w:sz w:val="22"/>
          <w:szCs w:val="22"/>
        </w:rPr>
        <w:t>Kellenberger</w:t>
      </w:r>
      <w:proofErr w:type="spellEnd"/>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D97391" w:rsidRDefault="00C02DC9" w:rsidP="0043282C">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43282C" w:rsidRPr="000843E3" w:rsidRDefault="0043282C" w:rsidP="0043282C">
      <w:pPr>
        <w:tabs>
          <w:tab w:val="left" w:pos="1800"/>
          <w:tab w:val="left" w:pos="2880"/>
        </w:tabs>
        <w:ind w:left="1800" w:hanging="1800"/>
        <w:rPr>
          <w:sz w:val="22"/>
          <w:szCs w:val="22"/>
        </w:rPr>
      </w:pPr>
    </w:p>
    <w:p w:rsidR="00D97391" w:rsidRPr="000843E3" w:rsidRDefault="00C02DC9">
      <w:pPr>
        <w:tabs>
          <w:tab w:val="left" w:pos="1800"/>
          <w:tab w:val="left" w:pos="2880"/>
        </w:tabs>
        <w:rPr>
          <w:sz w:val="22"/>
          <w:szCs w:val="22"/>
        </w:rPr>
      </w:pPr>
      <w:r w:rsidRPr="000843E3">
        <w:rPr>
          <w:rFonts w:eastAsia="Arial Narrow"/>
          <w:sz w:val="22"/>
          <w:szCs w:val="22"/>
        </w:rPr>
        <w:t xml:space="preserve">Consent Agenda     </w:t>
      </w:r>
      <w:r w:rsidRPr="000843E3">
        <w:rPr>
          <w:rFonts w:eastAsia="Arial Narrow"/>
          <w:sz w:val="22"/>
          <w:szCs w:val="22"/>
        </w:rPr>
        <w:tab/>
        <w:t>Motion by</w:t>
      </w:r>
      <w:r w:rsidR="00F30096" w:rsidRPr="000843E3">
        <w:rPr>
          <w:rFonts w:eastAsia="Arial Narrow"/>
          <w:sz w:val="22"/>
          <w:szCs w:val="22"/>
        </w:rPr>
        <w:t xml:space="preserve"> </w:t>
      </w:r>
      <w:r w:rsidR="00131DEF">
        <w:rPr>
          <w:rFonts w:eastAsia="Arial Narrow"/>
          <w:sz w:val="22"/>
          <w:szCs w:val="22"/>
        </w:rPr>
        <w:t>Perry</w:t>
      </w:r>
      <w:r w:rsidR="00734FC3">
        <w:rPr>
          <w:rFonts w:eastAsia="Arial Narrow"/>
          <w:sz w:val="22"/>
          <w:szCs w:val="22"/>
        </w:rPr>
        <w:t xml:space="preserve"> </w:t>
      </w:r>
      <w:r w:rsidRPr="000843E3">
        <w:rPr>
          <w:rFonts w:eastAsia="Arial Narrow"/>
          <w:sz w:val="22"/>
          <w:szCs w:val="22"/>
        </w:rPr>
        <w:t xml:space="preserve">second by </w:t>
      </w:r>
      <w:proofErr w:type="spellStart"/>
      <w:r w:rsidR="00131DEF">
        <w:rPr>
          <w:rFonts w:eastAsia="Arial Narrow"/>
          <w:sz w:val="22"/>
          <w:szCs w:val="22"/>
        </w:rPr>
        <w:t>Marlovits</w:t>
      </w:r>
      <w:proofErr w:type="spellEnd"/>
      <w:r w:rsidR="0043282C">
        <w:rPr>
          <w:rFonts w:eastAsia="Arial Narrow"/>
          <w:sz w:val="22"/>
          <w:szCs w:val="22"/>
        </w:rPr>
        <w:t xml:space="preserve"> </w:t>
      </w:r>
      <w:r w:rsidR="0026344E">
        <w:rPr>
          <w:rFonts w:eastAsia="Arial Narrow"/>
          <w:sz w:val="22"/>
          <w:szCs w:val="22"/>
        </w:rPr>
        <w:t>t</w:t>
      </w:r>
      <w:r w:rsidRPr="000843E3">
        <w:rPr>
          <w:rFonts w:eastAsia="Arial Narrow"/>
          <w:sz w:val="22"/>
          <w:szCs w:val="22"/>
        </w:rPr>
        <w:t>o approve the consent agenda as presented.</w:t>
      </w:r>
      <w:r w:rsidRPr="000843E3">
        <w:rPr>
          <w:rFonts w:eastAsia="Arial Narrow"/>
          <w:sz w:val="22"/>
          <w:szCs w:val="22"/>
        </w:rPr>
        <w:tab/>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r>
    </w:p>
    <w:p w:rsidR="00131DEF" w:rsidRPr="000843E3" w:rsidRDefault="0032361E" w:rsidP="00131DEF">
      <w:pPr>
        <w:tabs>
          <w:tab w:val="left" w:pos="1800"/>
          <w:tab w:val="left" w:pos="2880"/>
        </w:tabs>
        <w:ind w:left="1800" w:hanging="1800"/>
        <w:rPr>
          <w:sz w:val="22"/>
          <w:szCs w:val="22"/>
        </w:rPr>
      </w:pPr>
      <w:r w:rsidRPr="000843E3">
        <w:rPr>
          <w:rFonts w:eastAsia="Arial Narrow"/>
          <w:sz w:val="22"/>
          <w:szCs w:val="22"/>
        </w:rPr>
        <w:tab/>
      </w:r>
      <w:r w:rsidR="00131DEF" w:rsidRPr="000843E3">
        <w:rPr>
          <w:rFonts w:eastAsia="Arial Narrow"/>
          <w:sz w:val="22"/>
          <w:szCs w:val="22"/>
        </w:rPr>
        <w:t xml:space="preserve">Voting yes: </w:t>
      </w:r>
      <w:r w:rsidR="00131DEF" w:rsidRPr="000843E3">
        <w:rPr>
          <w:rFonts w:eastAsia="Arial Narrow"/>
          <w:sz w:val="22"/>
          <w:szCs w:val="22"/>
        </w:rPr>
        <w:tab/>
      </w:r>
      <w:r w:rsidR="00131DEF">
        <w:rPr>
          <w:rFonts w:eastAsia="Arial Narrow"/>
          <w:sz w:val="22"/>
          <w:szCs w:val="22"/>
        </w:rPr>
        <w:t xml:space="preserve"> </w:t>
      </w:r>
      <w:proofErr w:type="spellStart"/>
      <w:r w:rsidR="00131DEF" w:rsidRPr="000843E3">
        <w:rPr>
          <w:rFonts w:eastAsia="Arial Narrow"/>
          <w:sz w:val="22"/>
          <w:szCs w:val="22"/>
        </w:rPr>
        <w:t>Marlovits</w:t>
      </w:r>
      <w:proofErr w:type="spellEnd"/>
      <w:r w:rsidR="00131DEF" w:rsidRPr="000843E3">
        <w:rPr>
          <w:rFonts w:eastAsia="Arial Narrow"/>
          <w:sz w:val="22"/>
          <w:szCs w:val="22"/>
        </w:rPr>
        <w:t xml:space="preserve">, </w:t>
      </w:r>
      <w:proofErr w:type="spellStart"/>
      <w:r w:rsidR="00131DEF">
        <w:rPr>
          <w:rFonts w:eastAsia="Arial Narrow"/>
          <w:sz w:val="22"/>
          <w:szCs w:val="22"/>
        </w:rPr>
        <w:t>Penar</w:t>
      </w:r>
      <w:proofErr w:type="spellEnd"/>
      <w:r w:rsidR="00131DEF">
        <w:rPr>
          <w:rFonts w:eastAsia="Arial Narrow"/>
          <w:sz w:val="22"/>
          <w:szCs w:val="22"/>
        </w:rPr>
        <w:t xml:space="preserve">, </w:t>
      </w:r>
      <w:r w:rsidR="00131DEF" w:rsidRPr="000843E3">
        <w:rPr>
          <w:rFonts w:eastAsia="Arial Narrow"/>
          <w:sz w:val="22"/>
          <w:szCs w:val="22"/>
        </w:rPr>
        <w:t xml:space="preserve">Perry, </w:t>
      </w:r>
      <w:proofErr w:type="spellStart"/>
      <w:r w:rsidR="00131DEF" w:rsidRPr="000843E3">
        <w:rPr>
          <w:rFonts w:eastAsia="Arial Narrow"/>
          <w:sz w:val="22"/>
          <w:szCs w:val="22"/>
        </w:rPr>
        <w:t>Rabe</w:t>
      </w:r>
      <w:proofErr w:type="spellEnd"/>
      <w:r w:rsidR="00131DEF" w:rsidRPr="000843E3">
        <w:rPr>
          <w:rFonts w:eastAsia="Arial Narrow"/>
          <w:sz w:val="22"/>
          <w:szCs w:val="22"/>
        </w:rPr>
        <w:t xml:space="preserve">, Schmitt, </w:t>
      </w:r>
      <w:proofErr w:type="spellStart"/>
      <w:r w:rsidR="00131DEF" w:rsidRPr="000843E3">
        <w:rPr>
          <w:rFonts w:eastAsia="Arial Narrow"/>
          <w:sz w:val="22"/>
          <w:szCs w:val="22"/>
        </w:rPr>
        <w:t>Kellenberger</w:t>
      </w:r>
      <w:proofErr w:type="spellEnd"/>
    </w:p>
    <w:p w:rsidR="00131DEF" w:rsidRPr="000843E3" w:rsidRDefault="00131DEF" w:rsidP="00131DEF">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131DEF" w:rsidRDefault="00131DEF" w:rsidP="00131DEF">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26344E" w:rsidRDefault="0026344E" w:rsidP="00131DEF">
      <w:pPr>
        <w:tabs>
          <w:tab w:val="left" w:pos="1800"/>
          <w:tab w:val="left" w:pos="2880"/>
        </w:tabs>
        <w:ind w:left="1800" w:hanging="1800"/>
        <w:rPr>
          <w:rFonts w:eastAsia="Arial Narrow"/>
          <w:sz w:val="22"/>
          <w:szCs w:val="22"/>
        </w:rPr>
      </w:pPr>
    </w:p>
    <w:p w:rsidR="00C841AB" w:rsidRDefault="00C841AB">
      <w:pPr>
        <w:tabs>
          <w:tab w:val="left" w:pos="0"/>
          <w:tab w:val="left" w:pos="1800"/>
          <w:tab w:val="left" w:pos="2880"/>
        </w:tabs>
        <w:ind w:left="1800" w:hanging="1800"/>
        <w:rPr>
          <w:rFonts w:eastAsia="Arial Narrow"/>
          <w:sz w:val="22"/>
          <w:szCs w:val="22"/>
        </w:rPr>
      </w:pPr>
    </w:p>
    <w:p w:rsidR="00734FC3" w:rsidRPr="00C841AB" w:rsidRDefault="00131DEF" w:rsidP="00C119AE">
      <w:pPr>
        <w:tabs>
          <w:tab w:val="left" w:pos="0"/>
          <w:tab w:val="left" w:pos="1800"/>
          <w:tab w:val="left" w:pos="2880"/>
        </w:tabs>
        <w:ind w:left="1800" w:hanging="1800"/>
        <w:rPr>
          <w:sz w:val="22"/>
          <w:szCs w:val="22"/>
        </w:rPr>
      </w:pPr>
      <w:r>
        <w:rPr>
          <w:rFonts w:eastAsia="Arial Narrow"/>
          <w:sz w:val="22"/>
          <w:szCs w:val="22"/>
        </w:rPr>
        <w:lastRenderedPageBreak/>
        <w:t>Girls Track Trip</w:t>
      </w:r>
      <w:r w:rsidR="0043282C">
        <w:rPr>
          <w:rFonts w:eastAsia="Arial Narrow"/>
          <w:sz w:val="22"/>
          <w:szCs w:val="22"/>
        </w:rPr>
        <w:t xml:space="preserve"> </w:t>
      </w:r>
      <w:r w:rsidR="00C02DC9" w:rsidRPr="000843E3">
        <w:rPr>
          <w:rFonts w:eastAsia="Arial Narrow"/>
          <w:sz w:val="22"/>
          <w:szCs w:val="22"/>
        </w:rPr>
        <w:tab/>
      </w:r>
      <w:r w:rsidR="00C841AB">
        <w:rPr>
          <w:rFonts w:eastAsia="Arial Narrow"/>
          <w:sz w:val="22"/>
          <w:szCs w:val="22"/>
        </w:rPr>
        <w:t>Due to a scheduling change the girls track team will not need to stay overnight.</w:t>
      </w:r>
      <w:r w:rsidR="00E32005">
        <w:rPr>
          <w:rFonts w:eastAsia="Arial Narrow"/>
          <w:sz w:val="22"/>
          <w:szCs w:val="22"/>
        </w:rPr>
        <w:t xml:space="preserve"> Item cancelled.</w:t>
      </w:r>
      <w:r w:rsidR="00C02DC9" w:rsidRPr="000843E3">
        <w:rPr>
          <w:rFonts w:eastAsia="Arial Narrow"/>
          <w:sz w:val="22"/>
          <w:szCs w:val="22"/>
        </w:rPr>
        <w:tab/>
      </w:r>
    </w:p>
    <w:p w:rsidR="00D97391" w:rsidRPr="000843E3" w:rsidRDefault="00D97391" w:rsidP="00734FC3">
      <w:pPr>
        <w:tabs>
          <w:tab w:val="left" w:pos="1800"/>
          <w:tab w:val="left" w:pos="2880"/>
        </w:tabs>
        <w:ind w:left="1800" w:hanging="1800"/>
        <w:rPr>
          <w:sz w:val="22"/>
          <w:szCs w:val="22"/>
        </w:rPr>
      </w:pPr>
    </w:p>
    <w:p w:rsidR="00C621E1" w:rsidRPr="000843E3" w:rsidRDefault="00C841AB" w:rsidP="00C61288">
      <w:pPr>
        <w:tabs>
          <w:tab w:val="left" w:pos="1800"/>
        </w:tabs>
        <w:rPr>
          <w:rFonts w:eastAsia="Arial Narrow"/>
          <w:sz w:val="22"/>
          <w:szCs w:val="22"/>
        </w:rPr>
      </w:pPr>
      <w:r>
        <w:rPr>
          <w:rFonts w:eastAsia="Arial Narrow"/>
          <w:sz w:val="22"/>
          <w:szCs w:val="22"/>
        </w:rPr>
        <w:t>Wrestling</w:t>
      </w:r>
      <w:r w:rsidR="0035059A" w:rsidRPr="000843E3">
        <w:rPr>
          <w:rFonts w:eastAsia="Arial Narrow"/>
          <w:sz w:val="22"/>
          <w:szCs w:val="22"/>
        </w:rPr>
        <w:tab/>
      </w:r>
      <w:r w:rsidR="00C621E1" w:rsidRPr="000843E3">
        <w:rPr>
          <w:rFonts w:eastAsia="Arial Narrow"/>
          <w:sz w:val="22"/>
          <w:szCs w:val="22"/>
        </w:rPr>
        <w:t>Motion by</w:t>
      </w:r>
      <w:r w:rsidR="00561BCF" w:rsidRPr="000843E3">
        <w:rPr>
          <w:rFonts w:eastAsia="Arial Narrow"/>
          <w:sz w:val="22"/>
          <w:szCs w:val="22"/>
        </w:rPr>
        <w:t xml:space="preserve"> </w:t>
      </w:r>
      <w:r>
        <w:rPr>
          <w:rFonts w:eastAsia="Arial Narrow"/>
          <w:sz w:val="22"/>
          <w:szCs w:val="22"/>
        </w:rPr>
        <w:t xml:space="preserve">Schmitt </w:t>
      </w:r>
      <w:r w:rsidR="00C621E1" w:rsidRPr="000843E3">
        <w:rPr>
          <w:rFonts w:eastAsia="Arial Narrow"/>
          <w:sz w:val="22"/>
          <w:szCs w:val="22"/>
        </w:rPr>
        <w:t>second by</w:t>
      </w:r>
      <w:r w:rsidR="00561BCF" w:rsidRPr="000843E3">
        <w:rPr>
          <w:rFonts w:eastAsia="Arial Narrow"/>
          <w:sz w:val="22"/>
          <w:szCs w:val="22"/>
        </w:rPr>
        <w:t xml:space="preserve"> </w:t>
      </w:r>
      <w:proofErr w:type="spellStart"/>
      <w:r>
        <w:rPr>
          <w:rFonts w:eastAsia="Arial Narrow"/>
          <w:sz w:val="22"/>
          <w:szCs w:val="22"/>
        </w:rPr>
        <w:t>Marlovits</w:t>
      </w:r>
      <w:proofErr w:type="spellEnd"/>
      <w:r w:rsidR="0026344E">
        <w:rPr>
          <w:rFonts w:eastAsia="Arial Narrow"/>
          <w:sz w:val="22"/>
          <w:szCs w:val="22"/>
        </w:rPr>
        <w:t xml:space="preserve"> </w:t>
      </w:r>
      <w:r w:rsidR="00C621E1" w:rsidRPr="000843E3">
        <w:rPr>
          <w:rFonts w:eastAsia="Arial Narrow"/>
          <w:sz w:val="22"/>
          <w:szCs w:val="22"/>
        </w:rPr>
        <w:t xml:space="preserve">to approve </w:t>
      </w:r>
      <w:r w:rsidR="00047975">
        <w:rPr>
          <w:rFonts w:eastAsia="Arial Narrow"/>
          <w:sz w:val="22"/>
          <w:szCs w:val="22"/>
        </w:rPr>
        <w:t xml:space="preserve">the </w:t>
      </w:r>
      <w:r>
        <w:rPr>
          <w:rFonts w:eastAsia="Arial Narrow"/>
          <w:sz w:val="22"/>
          <w:szCs w:val="22"/>
        </w:rPr>
        <w:t>overnight trip to the</w:t>
      </w:r>
      <w:r w:rsidR="00C61288">
        <w:rPr>
          <w:rFonts w:eastAsia="Arial Narrow"/>
          <w:sz w:val="22"/>
          <w:szCs w:val="22"/>
        </w:rPr>
        <w:t xml:space="preserve">         </w:t>
      </w:r>
      <w:r w:rsidR="00047975">
        <w:rPr>
          <w:rFonts w:eastAsia="Arial Narrow"/>
          <w:sz w:val="22"/>
          <w:szCs w:val="22"/>
        </w:rPr>
        <w:t xml:space="preserve"> </w:t>
      </w:r>
      <w:r>
        <w:rPr>
          <w:rFonts w:eastAsia="Arial Narrow"/>
          <w:sz w:val="22"/>
          <w:szCs w:val="22"/>
        </w:rPr>
        <w:t>Overnight Trip</w:t>
      </w:r>
      <w:r w:rsidR="00C61288">
        <w:rPr>
          <w:rFonts w:eastAsia="Arial Narrow"/>
          <w:sz w:val="22"/>
          <w:szCs w:val="22"/>
        </w:rPr>
        <w:tab/>
      </w:r>
      <w:r>
        <w:rPr>
          <w:rFonts w:eastAsia="Arial Narrow"/>
          <w:sz w:val="22"/>
          <w:szCs w:val="22"/>
        </w:rPr>
        <w:t>State wrestling tournament</w:t>
      </w:r>
      <w:r w:rsidR="00734FC3">
        <w:rPr>
          <w:rFonts w:eastAsia="Arial Narrow"/>
          <w:sz w:val="22"/>
          <w:szCs w:val="22"/>
        </w:rPr>
        <w:t xml:space="preserve"> </w:t>
      </w:r>
      <w:r w:rsidR="00C621E1" w:rsidRPr="000843E3">
        <w:rPr>
          <w:rFonts w:eastAsia="Arial Narrow"/>
          <w:sz w:val="22"/>
          <w:szCs w:val="22"/>
        </w:rPr>
        <w:t>as presented.</w:t>
      </w:r>
    </w:p>
    <w:p w:rsidR="00C841AB" w:rsidRDefault="00C841AB" w:rsidP="00C841AB">
      <w:pPr>
        <w:tabs>
          <w:tab w:val="left" w:pos="1800"/>
          <w:tab w:val="left" w:pos="2880"/>
        </w:tabs>
        <w:ind w:left="1800" w:hanging="1800"/>
        <w:rPr>
          <w:rFonts w:eastAsia="Arial Narrow"/>
          <w:sz w:val="22"/>
          <w:szCs w:val="22"/>
        </w:rPr>
      </w:pPr>
    </w:p>
    <w:p w:rsidR="00C841AB" w:rsidRPr="000843E3" w:rsidRDefault="00C841AB" w:rsidP="00C841AB">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w:t>
      </w:r>
      <w:proofErr w:type="spellStart"/>
      <w:r w:rsidRPr="000843E3">
        <w:rPr>
          <w:rFonts w:eastAsia="Arial Narrow"/>
          <w:sz w:val="22"/>
          <w:szCs w:val="22"/>
        </w:rPr>
        <w:t>Marlovits</w:t>
      </w:r>
      <w:proofErr w:type="spellEnd"/>
      <w:r w:rsidRPr="000843E3">
        <w:rPr>
          <w:rFonts w:eastAsia="Arial Narrow"/>
          <w:sz w:val="22"/>
          <w:szCs w:val="22"/>
        </w:rPr>
        <w:t xml:space="preserve">, </w:t>
      </w:r>
      <w:proofErr w:type="spellStart"/>
      <w:r>
        <w:rPr>
          <w:rFonts w:eastAsia="Arial Narrow"/>
          <w:sz w:val="22"/>
          <w:szCs w:val="22"/>
        </w:rPr>
        <w:t>Penar</w:t>
      </w:r>
      <w:proofErr w:type="spellEnd"/>
      <w:r>
        <w:rPr>
          <w:rFonts w:eastAsia="Arial Narrow"/>
          <w:sz w:val="22"/>
          <w:szCs w:val="22"/>
        </w:rPr>
        <w:t xml:space="preserve">, </w:t>
      </w:r>
      <w:r w:rsidRPr="000843E3">
        <w:rPr>
          <w:rFonts w:eastAsia="Arial Narrow"/>
          <w:sz w:val="22"/>
          <w:szCs w:val="22"/>
        </w:rPr>
        <w:t xml:space="preserve">Perry, </w:t>
      </w:r>
      <w:proofErr w:type="spellStart"/>
      <w:r w:rsidRPr="000843E3">
        <w:rPr>
          <w:rFonts w:eastAsia="Arial Narrow"/>
          <w:sz w:val="22"/>
          <w:szCs w:val="22"/>
        </w:rPr>
        <w:t>Rabe</w:t>
      </w:r>
      <w:proofErr w:type="spellEnd"/>
      <w:r w:rsidRPr="000843E3">
        <w:rPr>
          <w:rFonts w:eastAsia="Arial Narrow"/>
          <w:sz w:val="22"/>
          <w:szCs w:val="22"/>
        </w:rPr>
        <w:t xml:space="preserve">, Schmitt, </w:t>
      </w:r>
      <w:proofErr w:type="spellStart"/>
      <w:r w:rsidRPr="000843E3">
        <w:rPr>
          <w:rFonts w:eastAsia="Arial Narrow"/>
          <w:sz w:val="22"/>
          <w:szCs w:val="22"/>
        </w:rPr>
        <w:t>Kellenberger</w:t>
      </w:r>
      <w:proofErr w:type="spellEnd"/>
    </w:p>
    <w:p w:rsidR="00C841AB" w:rsidRPr="000843E3" w:rsidRDefault="00C841AB" w:rsidP="00C841A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C841AB" w:rsidRDefault="00C841AB" w:rsidP="00C841A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734FC3" w:rsidRDefault="00734FC3" w:rsidP="00734FC3">
      <w:pPr>
        <w:tabs>
          <w:tab w:val="left" w:pos="1800"/>
          <w:tab w:val="left" w:pos="2880"/>
        </w:tabs>
        <w:ind w:left="1800" w:hanging="1800"/>
        <w:rPr>
          <w:rFonts w:eastAsia="Arial Narrow"/>
          <w:sz w:val="22"/>
          <w:szCs w:val="22"/>
        </w:rPr>
      </w:pPr>
    </w:p>
    <w:p w:rsidR="00734FC3" w:rsidRDefault="00C119AE" w:rsidP="00734FC3">
      <w:pPr>
        <w:tabs>
          <w:tab w:val="left" w:pos="1800"/>
          <w:tab w:val="left" w:pos="2880"/>
        </w:tabs>
        <w:ind w:left="1800" w:hanging="1800"/>
        <w:rPr>
          <w:rFonts w:eastAsia="Arial Narrow"/>
          <w:sz w:val="22"/>
          <w:szCs w:val="22"/>
        </w:rPr>
      </w:pPr>
      <w:proofErr w:type="gramStart"/>
      <w:r>
        <w:rPr>
          <w:rFonts w:eastAsia="Arial Narrow"/>
          <w:sz w:val="22"/>
          <w:szCs w:val="22"/>
        </w:rPr>
        <w:t>School Bonds</w:t>
      </w:r>
      <w:r>
        <w:rPr>
          <w:rFonts w:eastAsia="Arial Narrow"/>
          <w:sz w:val="22"/>
          <w:szCs w:val="22"/>
        </w:rPr>
        <w:tab/>
      </w:r>
      <w:r w:rsidR="00C841AB">
        <w:rPr>
          <w:rFonts w:eastAsia="Arial Narrow"/>
          <w:sz w:val="22"/>
          <w:szCs w:val="22"/>
        </w:rPr>
        <w:t xml:space="preserve">Motion </w:t>
      </w:r>
      <w:r w:rsidR="00312FEA">
        <w:rPr>
          <w:rFonts w:eastAsia="Arial Narrow"/>
          <w:sz w:val="22"/>
          <w:szCs w:val="22"/>
        </w:rPr>
        <w:t xml:space="preserve">Schmitt second by Perry to approve the resolution </w:t>
      </w:r>
      <w:r w:rsidR="00312FEA" w:rsidRPr="00074AF6">
        <w:rPr>
          <w:rFonts w:eastAsia="Arial Narrow"/>
          <w:color w:val="222222"/>
          <w:sz w:val="22"/>
          <w:szCs w:val="22"/>
          <w:highlight w:val="white"/>
        </w:rPr>
        <w:t>providing for the issue of not to exceed $22,000,000 General Obligation School Bonds, Series 2017, for the purpose of building and equipping classroom and field house additions to and altering, repairing and equipping the Central High School Building and improving the site thereof, providing for the levy of a direct annual tax sufficient to pay the principal and interest on said bonds, and authorizing the proposed sale of said bonds to the purchaser thereof</w:t>
      </w:r>
      <w:r w:rsidR="00312FEA" w:rsidRPr="00074AF6">
        <w:rPr>
          <w:rFonts w:eastAsia="Arial Narrow"/>
          <w:sz w:val="22"/>
          <w:szCs w:val="22"/>
        </w:rPr>
        <w:tab/>
      </w:r>
      <w:proofErr w:type="gramEnd"/>
    </w:p>
    <w:p w:rsidR="00734FC3" w:rsidRDefault="00734FC3" w:rsidP="00734FC3">
      <w:pPr>
        <w:tabs>
          <w:tab w:val="left" w:pos="1800"/>
          <w:tab w:val="left" w:pos="2880"/>
        </w:tabs>
        <w:ind w:left="1800" w:hanging="1800"/>
        <w:rPr>
          <w:rFonts w:eastAsia="Arial Narrow"/>
          <w:sz w:val="22"/>
          <w:szCs w:val="22"/>
        </w:rPr>
      </w:pPr>
    </w:p>
    <w:p w:rsidR="00047975" w:rsidRPr="000843E3" w:rsidRDefault="00734FC3" w:rsidP="00047975">
      <w:pPr>
        <w:tabs>
          <w:tab w:val="left" w:pos="1800"/>
          <w:tab w:val="left" w:pos="2880"/>
        </w:tabs>
        <w:ind w:left="1800" w:hanging="1800"/>
        <w:rPr>
          <w:sz w:val="22"/>
          <w:szCs w:val="22"/>
        </w:rPr>
      </w:pPr>
      <w:r>
        <w:rPr>
          <w:rFonts w:eastAsia="Arial Narrow"/>
          <w:sz w:val="22"/>
          <w:szCs w:val="22"/>
        </w:rPr>
        <w:tab/>
      </w:r>
      <w:r w:rsidR="00047975" w:rsidRPr="000843E3">
        <w:rPr>
          <w:rFonts w:eastAsia="Arial Narrow"/>
          <w:sz w:val="22"/>
          <w:szCs w:val="22"/>
        </w:rPr>
        <w:t xml:space="preserve">Voting yes: </w:t>
      </w:r>
      <w:r w:rsidR="00047975" w:rsidRPr="000843E3">
        <w:rPr>
          <w:rFonts w:eastAsia="Arial Narrow"/>
          <w:sz w:val="22"/>
          <w:szCs w:val="22"/>
        </w:rPr>
        <w:tab/>
      </w:r>
      <w:proofErr w:type="spellStart"/>
      <w:r w:rsidR="00047975" w:rsidRPr="000843E3">
        <w:rPr>
          <w:rFonts w:eastAsia="Arial Narrow"/>
          <w:sz w:val="22"/>
          <w:szCs w:val="22"/>
        </w:rPr>
        <w:t>Marlovits</w:t>
      </w:r>
      <w:proofErr w:type="spellEnd"/>
      <w:r w:rsidR="00047975" w:rsidRPr="000843E3">
        <w:rPr>
          <w:rFonts w:eastAsia="Arial Narrow"/>
          <w:sz w:val="22"/>
          <w:szCs w:val="22"/>
        </w:rPr>
        <w:t xml:space="preserve">, </w:t>
      </w:r>
      <w:proofErr w:type="spellStart"/>
      <w:r w:rsidR="00047975">
        <w:rPr>
          <w:rFonts w:eastAsia="Arial Narrow"/>
          <w:sz w:val="22"/>
          <w:szCs w:val="22"/>
        </w:rPr>
        <w:t>Penar</w:t>
      </w:r>
      <w:proofErr w:type="spellEnd"/>
      <w:r w:rsidR="00047975">
        <w:rPr>
          <w:rFonts w:eastAsia="Arial Narrow"/>
          <w:sz w:val="22"/>
          <w:szCs w:val="22"/>
        </w:rPr>
        <w:t xml:space="preserve">, </w:t>
      </w:r>
      <w:r w:rsidR="00047975" w:rsidRPr="000843E3">
        <w:rPr>
          <w:rFonts w:eastAsia="Arial Narrow"/>
          <w:sz w:val="22"/>
          <w:szCs w:val="22"/>
        </w:rPr>
        <w:t xml:space="preserve">Perry, </w:t>
      </w:r>
      <w:proofErr w:type="spellStart"/>
      <w:r w:rsidR="00047975" w:rsidRPr="000843E3">
        <w:rPr>
          <w:rFonts w:eastAsia="Arial Narrow"/>
          <w:sz w:val="22"/>
          <w:szCs w:val="22"/>
        </w:rPr>
        <w:t>Rabe</w:t>
      </w:r>
      <w:proofErr w:type="spellEnd"/>
      <w:r w:rsidR="00047975" w:rsidRPr="000843E3">
        <w:rPr>
          <w:rFonts w:eastAsia="Arial Narrow"/>
          <w:sz w:val="22"/>
          <w:szCs w:val="22"/>
        </w:rPr>
        <w:t xml:space="preserve">, Schmitt, </w:t>
      </w:r>
      <w:proofErr w:type="spellStart"/>
      <w:r w:rsidR="00047975" w:rsidRPr="000843E3">
        <w:rPr>
          <w:rFonts w:eastAsia="Arial Narrow"/>
          <w:sz w:val="22"/>
          <w:szCs w:val="22"/>
        </w:rPr>
        <w:t>Kellenberger</w:t>
      </w:r>
      <w:proofErr w:type="spellEnd"/>
    </w:p>
    <w:p w:rsidR="00047975" w:rsidRPr="000843E3" w:rsidRDefault="00047975" w:rsidP="00047975">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047975" w:rsidRDefault="00047975" w:rsidP="00047975">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734FC3" w:rsidRPr="000843E3" w:rsidRDefault="00734FC3" w:rsidP="00047975">
      <w:pPr>
        <w:tabs>
          <w:tab w:val="left" w:pos="1800"/>
          <w:tab w:val="left" w:pos="2880"/>
        </w:tabs>
        <w:ind w:left="1800" w:hanging="1800"/>
        <w:rPr>
          <w:rFonts w:eastAsia="Arial Narrow"/>
          <w:sz w:val="22"/>
          <w:szCs w:val="22"/>
        </w:rPr>
      </w:pPr>
    </w:p>
    <w:p w:rsidR="00312FEA" w:rsidRPr="00074AF6" w:rsidRDefault="00312FEA" w:rsidP="00312FEA">
      <w:pPr>
        <w:tabs>
          <w:tab w:val="left" w:pos="720"/>
        </w:tabs>
        <w:ind w:left="1800" w:hanging="1800"/>
      </w:pPr>
      <w:r>
        <w:rPr>
          <w:rFonts w:eastAsia="Arial Narrow"/>
          <w:sz w:val="22"/>
          <w:szCs w:val="22"/>
        </w:rPr>
        <w:t>Safety Hazard</w:t>
      </w:r>
      <w:r>
        <w:rPr>
          <w:rFonts w:eastAsia="Arial Narrow"/>
          <w:sz w:val="22"/>
          <w:szCs w:val="22"/>
        </w:rPr>
        <w:tab/>
      </w:r>
      <w:r w:rsidRPr="00074AF6">
        <w:rPr>
          <w:rFonts w:eastAsia="Arial Narrow"/>
          <w:sz w:val="22"/>
          <w:szCs w:val="22"/>
        </w:rPr>
        <w:t>Motion by Perry</w:t>
      </w:r>
      <w:r w:rsidR="00734FC3" w:rsidRPr="00074AF6">
        <w:rPr>
          <w:rFonts w:eastAsia="Arial Narrow"/>
          <w:sz w:val="22"/>
          <w:szCs w:val="22"/>
        </w:rPr>
        <w:t xml:space="preserve"> second by </w:t>
      </w:r>
      <w:proofErr w:type="spellStart"/>
      <w:r w:rsidRPr="00074AF6">
        <w:rPr>
          <w:rFonts w:eastAsia="Arial Narrow"/>
          <w:sz w:val="22"/>
          <w:szCs w:val="22"/>
        </w:rPr>
        <w:t>Marlovits</w:t>
      </w:r>
      <w:proofErr w:type="spellEnd"/>
      <w:r w:rsidRPr="00074AF6">
        <w:rPr>
          <w:rFonts w:eastAsia="Arial Narrow"/>
          <w:sz w:val="22"/>
          <w:szCs w:val="22"/>
        </w:rPr>
        <w:t xml:space="preserve"> to amend and approve the addition of two points on Illinois Department of Transportation Application for a Serious Safety Hazard Finding at </w:t>
      </w:r>
      <w:proofErr w:type="spellStart"/>
      <w:r w:rsidRPr="00074AF6">
        <w:rPr>
          <w:rFonts w:eastAsia="Arial Narrow"/>
          <w:sz w:val="22"/>
          <w:szCs w:val="22"/>
        </w:rPr>
        <w:t>Nesler</w:t>
      </w:r>
      <w:proofErr w:type="spellEnd"/>
      <w:r w:rsidRPr="00074AF6">
        <w:rPr>
          <w:rFonts w:eastAsia="Arial Narrow"/>
          <w:sz w:val="22"/>
          <w:szCs w:val="22"/>
        </w:rPr>
        <w:t xml:space="preserve"> Road and South Street as presented.</w:t>
      </w:r>
    </w:p>
    <w:p w:rsidR="00312FEA" w:rsidRDefault="00734FC3" w:rsidP="00C61288">
      <w:pPr>
        <w:tabs>
          <w:tab w:val="left" w:pos="1800"/>
          <w:tab w:val="left" w:pos="2880"/>
        </w:tabs>
        <w:ind w:left="1800" w:hanging="1800"/>
        <w:rPr>
          <w:rFonts w:eastAsia="Arial Narrow"/>
          <w:sz w:val="22"/>
          <w:szCs w:val="22"/>
        </w:rPr>
      </w:pPr>
      <w:r>
        <w:rPr>
          <w:rFonts w:eastAsia="Arial Narrow"/>
          <w:sz w:val="22"/>
          <w:szCs w:val="22"/>
        </w:rPr>
        <w:tab/>
      </w:r>
    </w:p>
    <w:p w:rsidR="00312FEA" w:rsidRPr="000843E3" w:rsidRDefault="00312FEA" w:rsidP="00312FEA">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proofErr w:type="spellStart"/>
      <w:r w:rsidRPr="000843E3">
        <w:rPr>
          <w:rFonts w:eastAsia="Arial Narrow"/>
          <w:sz w:val="22"/>
          <w:szCs w:val="22"/>
        </w:rPr>
        <w:t>Marlovits</w:t>
      </w:r>
      <w:proofErr w:type="spellEnd"/>
      <w:r w:rsidRPr="000843E3">
        <w:rPr>
          <w:rFonts w:eastAsia="Arial Narrow"/>
          <w:sz w:val="22"/>
          <w:szCs w:val="22"/>
        </w:rPr>
        <w:t xml:space="preserve">, </w:t>
      </w:r>
      <w:proofErr w:type="spellStart"/>
      <w:r>
        <w:rPr>
          <w:rFonts w:eastAsia="Arial Narrow"/>
          <w:sz w:val="22"/>
          <w:szCs w:val="22"/>
        </w:rPr>
        <w:t>Penar</w:t>
      </w:r>
      <w:proofErr w:type="spellEnd"/>
      <w:r>
        <w:rPr>
          <w:rFonts w:eastAsia="Arial Narrow"/>
          <w:sz w:val="22"/>
          <w:szCs w:val="22"/>
        </w:rPr>
        <w:t xml:space="preserve">, </w:t>
      </w:r>
      <w:r w:rsidRPr="000843E3">
        <w:rPr>
          <w:rFonts w:eastAsia="Arial Narrow"/>
          <w:sz w:val="22"/>
          <w:szCs w:val="22"/>
        </w:rPr>
        <w:t xml:space="preserve">Perry, </w:t>
      </w:r>
      <w:proofErr w:type="spellStart"/>
      <w:r w:rsidRPr="000843E3">
        <w:rPr>
          <w:rFonts w:eastAsia="Arial Narrow"/>
          <w:sz w:val="22"/>
          <w:szCs w:val="22"/>
        </w:rPr>
        <w:t>Rabe</w:t>
      </w:r>
      <w:proofErr w:type="spellEnd"/>
      <w:r w:rsidRPr="000843E3">
        <w:rPr>
          <w:rFonts w:eastAsia="Arial Narrow"/>
          <w:sz w:val="22"/>
          <w:szCs w:val="22"/>
        </w:rPr>
        <w:t xml:space="preserve">, Schmitt, </w:t>
      </w:r>
      <w:proofErr w:type="spellStart"/>
      <w:r w:rsidRPr="000843E3">
        <w:rPr>
          <w:rFonts w:eastAsia="Arial Narrow"/>
          <w:sz w:val="22"/>
          <w:szCs w:val="22"/>
        </w:rPr>
        <w:t>Kellenberger</w:t>
      </w:r>
      <w:proofErr w:type="spellEnd"/>
    </w:p>
    <w:p w:rsidR="00312FEA" w:rsidRPr="000843E3" w:rsidRDefault="00312FEA" w:rsidP="00312F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312FEA" w:rsidRDefault="00312FEA" w:rsidP="00312F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EC1B70" w:rsidRDefault="00EC1B70" w:rsidP="00312FEA">
      <w:pPr>
        <w:tabs>
          <w:tab w:val="left" w:pos="1800"/>
          <w:tab w:val="left" w:pos="2880"/>
        </w:tabs>
        <w:ind w:left="1800" w:hanging="1800"/>
        <w:rPr>
          <w:rFonts w:eastAsia="Arial Narrow"/>
          <w:sz w:val="22"/>
          <w:szCs w:val="22"/>
        </w:rPr>
      </w:pPr>
    </w:p>
    <w:p w:rsidR="00D97391" w:rsidRPr="000843E3" w:rsidRDefault="00763503" w:rsidP="00376284">
      <w:pPr>
        <w:tabs>
          <w:tab w:val="left" w:pos="1800"/>
          <w:tab w:val="left" w:pos="2880"/>
        </w:tabs>
        <w:ind w:left="1800" w:hanging="1800"/>
        <w:rPr>
          <w:sz w:val="22"/>
          <w:szCs w:val="22"/>
        </w:rPr>
      </w:pPr>
      <w:r w:rsidRPr="00711204">
        <w:rPr>
          <w:rFonts w:eastAsia="Arial Narrow"/>
          <w:sz w:val="22"/>
          <w:szCs w:val="22"/>
        </w:rPr>
        <w:t xml:space="preserve">Executive </w:t>
      </w:r>
      <w:r w:rsidRPr="000843E3">
        <w:rPr>
          <w:rFonts w:eastAsia="Arial Narrow"/>
          <w:sz w:val="22"/>
          <w:szCs w:val="22"/>
        </w:rPr>
        <w:t>Session</w:t>
      </w:r>
      <w:r w:rsidR="00C02DC9" w:rsidRPr="000843E3">
        <w:rPr>
          <w:rFonts w:eastAsia="Arial Narrow"/>
          <w:sz w:val="22"/>
          <w:szCs w:val="22"/>
        </w:rPr>
        <w:t xml:space="preserve"> </w:t>
      </w:r>
      <w:r w:rsidR="00C02DC9" w:rsidRPr="000843E3">
        <w:rPr>
          <w:rFonts w:eastAsia="Arial Narrow"/>
          <w:sz w:val="22"/>
          <w:szCs w:val="22"/>
        </w:rPr>
        <w:tab/>
        <w:t>Motion by</w:t>
      </w:r>
      <w:r w:rsidR="00561BCF" w:rsidRPr="000843E3">
        <w:rPr>
          <w:rFonts w:eastAsia="Arial Narrow"/>
          <w:sz w:val="22"/>
          <w:szCs w:val="22"/>
        </w:rPr>
        <w:t xml:space="preserve"> </w:t>
      </w:r>
      <w:r w:rsidR="00312FEA">
        <w:rPr>
          <w:rFonts w:eastAsia="Arial Narrow"/>
          <w:sz w:val="22"/>
          <w:szCs w:val="22"/>
        </w:rPr>
        <w:t>Perry</w:t>
      </w:r>
      <w:r w:rsidR="0035059A" w:rsidRPr="000843E3">
        <w:rPr>
          <w:rFonts w:eastAsia="Arial Narrow"/>
          <w:sz w:val="22"/>
          <w:szCs w:val="22"/>
        </w:rPr>
        <w:t xml:space="preserve"> </w:t>
      </w:r>
      <w:r w:rsidR="00C02DC9" w:rsidRPr="000843E3">
        <w:rPr>
          <w:rFonts w:eastAsia="Arial Narrow"/>
          <w:sz w:val="22"/>
          <w:szCs w:val="22"/>
        </w:rPr>
        <w:t xml:space="preserve">second by </w:t>
      </w:r>
      <w:proofErr w:type="spellStart"/>
      <w:r w:rsidR="00312FEA">
        <w:rPr>
          <w:rFonts w:eastAsia="Arial Narrow"/>
          <w:sz w:val="22"/>
          <w:szCs w:val="22"/>
        </w:rPr>
        <w:t>Marlovits</w:t>
      </w:r>
      <w:proofErr w:type="spellEnd"/>
      <w:r w:rsidR="0035059A" w:rsidRPr="000843E3">
        <w:rPr>
          <w:rFonts w:eastAsia="Arial Narrow"/>
          <w:sz w:val="22"/>
          <w:szCs w:val="22"/>
        </w:rPr>
        <w:t xml:space="preserve"> </w:t>
      </w:r>
      <w:r w:rsidR="00C02DC9" w:rsidRPr="000843E3">
        <w:rPr>
          <w:rFonts w:eastAsia="Arial Narrow"/>
          <w:sz w:val="22"/>
          <w:szCs w:val="22"/>
        </w:rPr>
        <w:t>to adjourn open session</w:t>
      </w:r>
      <w:r w:rsidR="00376284">
        <w:rPr>
          <w:rFonts w:eastAsia="Arial Narrow"/>
          <w:sz w:val="22"/>
          <w:szCs w:val="22"/>
        </w:rPr>
        <w:t xml:space="preserve"> and enter into executive session</w:t>
      </w:r>
      <w:r w:rsidR="00C02DC9" w:rsidRPr="000843E3">
        <w:rPr>
          <w:rFonts w:eastAsia="Arial Narrow"/>
          <w:sz w:val="22"/>
          <w:szCs w:val="22"/>
        </w:rPr>
        <w:t xml:space="preserve"> at </w:t>
      </w:r>
      <w:r w:rsidR="00312FEA">
        <w:rPr>
          <w:rFonts w:eastAsia="Arial Narrow"/>
          <w:sz w:val="22"/>
          <w:szCs w:val="22"/>
        </w:rPr>
        <w:t>6</w:t>
      </w:r>
      <w:r w:rsidR="00DB0B27">
        <w:rPr>
          <w:rFonts w:eastAsia="Arial Narrow"/>
          <w:sz w:val="22"/>
          <w:szCs w:val="22"/>
        </w:rPr>
        <w:t>:</w:t>
      </w:r>
      <w:r w:rsidR="00312FEA">
        <w:rPr>
          <w:rFonts w:eastAsia="Arial Narrow"/>
          <w:sz w:val="22"/>
          <w:szCs w:val="22"/>
        </w:rPr>
        <w:t>55</w:t>
      </w:r>
      <w:r w:rsidR="00287233" w:rsidRPr="000843E3">
        <w:rPr>
          <w:rFonts w:eastAsia="Arial Narrow"/>
          <w:sz w:val="22"/>
          <w:szCs w:val="22"/>
        </w:rPr>
        <w:t xml:space="preserve"> </w:t>
      </w:r>
      <w:r w:rsidR="00C02DC9" w:rsidRPr="000843E3">
        <w:rPr>
          <w:rFonts w:eastAsia="Arial Narrow"/>
          <w:sz w:val="22"/>
          <w:szCs w:val="22"/>
        </w:rPr>
        <w:t>p.m.</w:t>
      </w:r>
    </w:p>
    <w:p w:rsidR="00763503" w:rsidRPr="000843E3" w:rsidRDefault="00763503">
      <w:pPr>
        <w:tabs>
          <w:tab w:val="left" w:pos="1800"/>
          <w:tab w:val="left" w:pos="2880"/>
        </w:tabs>
        <w:ind w:left="1800" w:hanging="1800"/>
        <w:rPr>
          <w:rFonts w:eastAsia="Arial Narrow"/>
          <w:sz w:val="22"/>
          <w:szCs w:val="22"/>
        </w:rPr>
      </w:pPr>
    </w:p>
    <w:p w:rsidR="00312FEA" w:rsidRPr="000843E3" w:rsidRDefault="00C02DC9" w:rsidP="00312FEA">
      <w:pPr>
        <w:tabs>
          <w:tab w:val="left" w:pos="1800"/>
          <w:tab w:val="left" w:pos="2880"/>
        </w:tabs>
        <w:ind w:left="1800" w:hanging="1800"/>
        <w:rPr>
          <w:sz w:val="22"/>
          <w:szCs w:val="22"/>
        </w:rPr>
      </w:pPr>
      <w:r w:rsidRPr="000843E3">
        <w:rPr>
          <w:rFonts w:eastAsia="Arial Narrow"/>
          <w:sz w:val="22"/>
          <w:szCs w:val="22"/>
        </w:rPr>
        <w:tab/>
      </w:r>
      <w:r w:rsidR="00312FEA" w:rsidRPr="000843E3">
        <w:rPr>
          <w:rFonts w:eastAsia="Arial Narrow"/>
          <w:sz w:val="22"/>
          <w:szCs w:val="22"/>
        </w:rPr>
        <w:t xml:space="preserve">Voting yes: </w:t>
      </w:r>
      <w:r w:rsidR="00312FEA" w:rsidRPr="000843E3">
        <w:rPr>
          <w:rFonts w:eastAsia="Arial Narrow"/>
          <w:sz w:val="22"/>
          <w:szCs w:val="22"/>
        </w:rPr>
        <w:tab/>
      </w:r>
      <w:proofErr w:type="spellStart"/>
      <w:r w:rsidR="00312FEA" w:rsidRPr="000843E3">
        <w:rPr>
          <w:rFonts w:eastAsia="Arial Narrow"/>
          <w:sz w:val="22"/>
          <w:szCs w:val="22"/>
        </w:rPr>
        <w:t>Marlovits</w:t>
      </w:r>
      <w:proofErr w:type="spellEnd"/>
      <w:r w:rsidR="00312FEA" w:rsidRPr="000843E3">
        <w:rPr>
          <w:rFonts w:eastAsia="Arial Narrow"/>
          <w:sz w:val="22"/>
          <w:szCs w:val="22"/>
        </w:rPr>
        <w:t xml:space="preserve">, </w:t>
      </w:r>
      <w:proofErr w:type="spellStart"/>
      <w:r w:rsidR="00312FEA">
        <w:rPr>
          <w:rFonts w:eastAsia="Arial Narrow"/>
          <w:sz w:val="22"/>
          <w:szCs w:val="22"/>
        </w:rPr>
        <w:t>Penar</w:t>
      </w:r>
      <w:proofErr w:type="spellEnd"/>
      <w:r w:rsidR="00312FEA">
        <w:rPr>
          <w:rFonts w:eastAsia="Arial Narrow"/>
          <w:sz w:val="22"/>
          <w:szCs w:val="22"/>
        </w:rPr>
        <w:t xml:space="preserve">, </w:t>
      </w:r>
      <w:r w:rsidR="00312FEA" w:rsidRPr="000843E3">
        <w:rPr>
          <w:rFonts w:eastAsia="Arial Narrow"/>
          <w:sz w:val="22"/>
          <w:szCs w:val="22"/>
        </w:rPr>
        <w:t xml:space="preserve">Perry, </w:t>
      </w:r>
      <w:proofErr w:type="spellStart"/>
      <w:r w:rsidR="00312FEA" w:rsidRPr="000843E3">
        <w:rPr>
          <w:rFonts w:eastAsia="Arial Narrow"/>
          <w:sz w:val="22"/>
          <w:szCs w:val="22"/>
        </w:rPr>
        <w:t>Rabe</w:t>
      </w:r>
      <w:proofErr w:type="spellEnd"/>
      <w:r w:rsidR="00312FEA" w:rsidRPr="000843E3">
        <w:rPr>
          <w:rFonts w:eastAsia="Arial Narrow"/>
          <w:sz w:val="22"/>
          <w:szCs w:val="22"/>
        </w:rPr>
        <w:t xml:space="preserve">, Schmitt, </w:t>
      </w:r>
      <w:proofErr w:type="spellStart"/>
      <w:r w:rsidR="00312FEA" w:rsidRPr="000843E3">
        <w:rPr>
          <w:rFonts w:eastAsia="Arial Narrow"/>
          <w:sz w:val="22"/>
          <w:szCs w:val="22"/>
        </w:rPr>
        <w:t>Kellenberger</w:t>
      </w:r>
      <w:proofErr w:type="spellEnd"/>
    </w:p>
    <w:p w:rsidR="00312FEA" w:rsidRPr="000843E3" w:rsidRDefault="00312FEA" w:rsidP="00312F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711204" w:rsidRDefault="00312FEA" w:rsidP="00C119AE">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D97391" w:rsidRPr="000843E3" w:rsidRDefault="00D97391" w:rsidP="00711204">
      <w:pPr>
        <w:tabs>
          <w:tab w:val="left" w:pos="1800"/>
          <w:tab w:val="left" w:pos="2880"/>
        </w:tabs>
        <w:ind w:left="1800" w:hanging="1800"/>
        <w:rPr>
          <w:sz w:val="22"/>
          <w:szCs w:val="22"/>
        </w:rPr>
      </w:pPr>
    </w:p>
    <w:p w:rsidR="00D97391" w:rsidRPr="000843E3" w:rsidRDefault="005C08DB" w:rsidP="00376284">
      <w:pPr>
        <w:tabs>
          <w:tab w:val="left" w:pos="1800"/>
          <w:tab w:val="left" w:pos="2880"/>
        </w:tabs>
        <w:ind w:left="1800" w:hanging="1800"/>
        <w:rPr>
          <w:sz w:val="22"/>
          <w:szCs w:val="22"/>
        </w:rPr>
      </w:pPr>
      <w:r w:rsidRPr="000843E3">
        <w:rPr>
          <w:rFonts w:eastAsia="Arial Narrow"/>
          <w:sz w:val="22"/>
          <w:szCs w:val="22"/>
        </w:rPr>
        <w:t>Open Session</w:t>
      </w:r>
      <w:r w:rsidR="00C02DC9" w:rsidRPr="000843E3">
        <w:rPr>
          <w:rFonts w:eastAsia="Arial Narrow"/>
          <w:sz w:val="22"/>
          <w:szCs w:val="22"/>
        </w:rPr>
        <w:tab/>
        <w:t xml:space="preserve">Motion by </w:t>
      </w:r>
      <w:r w:rsidR="00312FEA">
        <w:rPr>
          <w:rFonts w:eastAsia="Arial Narrow"/>
          <w:sz w:val="22"/>
          <w:szCs w:val="22"/>
        </w:rPr>
        <w:t>Perry</w:t>
      </w:r>
      <w:r w:rsidR="00561BCF" w:rsidRPr="000843E3">
        <w:rPr>
          <w:rFonts w:eastAsia="Arial Narrow"/>
          <w:sz w:val="22"/>
          <w:szCs w:val="22"/>
        </w:rPr>
        <w:t xml:space="preserve"> </w:t>
      </w:r>
      <w:r w:rsidR="00C02DC9" w:rsidRPr="000843E3">
        <w:rPr>
          <w:rFonts w:eastAsia="Arial Narrow"/>
          <w:sz w:val="22"/>
          <w:szCs w:val="22"/>
        </w:rPr>
        <w:t xml:space="preserve">second </w:t>
      </w:r>
      <w:r w:rsidR="00287233" w:rsidRPr="000843E3">
        <w:rPr>
          <w:rFonts w:eastAsia="Arial Narrow"/>
          <w:sz w:val="22"/>
          <w:szCs w:val="22"/>
        </w:rPr>
        <w:t xml:space="preserve">by </w:t>
      </w:r>
      <w:r w:rsidR="00312FEA">
        <w:rPr>
          <w:rFonts w:eastAsia="Arial Narrow"/>
          <w:sz w:val="22"/>
          <w:szCs w:val="22"/>
        </w:rPr>
        <w:t>Schmitt</w:t>
      </w:r>
      <w:r w:rsidR="00C02DC9" w:rsidRPr="000843E3">
        <w:rPr>
          <w:rFonts w:eastAsia="Arial Narrow"/>
          <w:sz w:val="22"/>
          <w:szCs w:val="22"/>
        </w:rPr>
        <w:t xml:space="preserve"> to adjourn executive session</w:t>
      </w:r>
      <w:r w:rsidR="00376284">
        <w:rPr>
          <w:rFonts w:eastAsia="Arial Narrow"/>
          <w:sz w:val="22"/>
          <w:szCs w:val="22"/>
        </w:rPr>
        <w:t xml:space="preserve"> and return to open session</w:t>
      </w:r>
      <w:r w:rsidR="00C02DC9" w:rsidRPr="000843E3">
        <w:rPr>
          <w:rFonts w:eastAsia="Arial Narrow"/>
          <w:sz w:val="22"/>
          <w:szCs w:val="22"/>
        </w:rPr>
        <w:t xml:space="preserve"> at </w:t>
      </w:r>
      <w:r w:rsidR="00312FEA">
        <w:rPr>
          <w:rFonts w:eastAsia="Arial Narrow"/>
          <w:sz w:val="22"/>
          <w:szCs w:val="22"/>
        </w:rPr>
        <w:t>8:06</w:t>
      </w:r>
      <w:r w:rsidR="0026344E">
        <w:rPr>
          <w:rFonts w:eastAsia="Arial Narrow"/>
          <w:sz w:val="22"/>
          <w:szCs w:val="22"/>
        </w:rPr>
        <w:t xml:space="preserve"> </w:t>
      </w:r>
      <w:r w:rsidR="00561BCF" w:rsidRPr="000843E3">
        <w:rPr>
          <w:rFonts w:eastAsia="Arial Narrow"/>
          <w:sz w:val="22"/>
          <w:szCs w:val="22"/>
        </w:rPr>
        <w:t>p.m.</w:t>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r>
      <w:r w:rsidRPr="000843E3">
        <w:rPr>
          <w:rFonts w:eastAsia="Arial Narrow"/>
          <w:sz w:val="22"/>
          <w:szCs w:val="22"/>
        </w:rPr>
        <w:tab/>
      </w:r>
    </w:p>
    <w:p w:rsidR="00312FEA" w:rsidRPr="000843E3" w:rsidRDefault="00C02DC9" w:rsidP="00312FEA">
      <w:pPr>
        <w:tabs>
          <w:tab w:val="left" w:pos="1800"/>
          <w:tab w:val="left" w:pos="2880"/>
        </w:tabs>
        <w:ind w:left="1800" w:hanging="1800"/>
        <w:rPr>
          <w:sz w:val="22"/>
          <w:szCs w:val="22"/>
        </w:rPr>
      </w:pPr>
      <w:r w:rsidRPr="000843E3">
        <w:rPr>
          <w:rFonts w:eastAsia="Arial Narrow"/>
          <w:sz w:val="22"/>
          <w:szCs w:val="22"/>
        </w:rPr>
        <w:tab/>
      </w:r>
      <w:r w:rsidR="00312FEA" w:rsidRPr="000843E3">
        <w:rPr>
          <w:rFonts w:eastAsia="Arial Narrow"/>
          <w:sz w:val="22"/>
          <w:szCs w:val="22"/>
        </w:rPr>
        <w:t xml:space="preserve">Voting yes: </w:t>
      </w:r>
      <w:r w:rsidR="00312FEA" w:rsidRPr="000843E3">
        <w:rPr>
          <w:rFonts w:eastAsia="Arial Narrow"/>
          <w:sz w:val="22"/>
          <w:szCs w:val="22"/>
        </w:rPr>
        <w:tab/>
      </w:r>
      <w:proofErr w:type="spellStart"/>
      <w:r w:rsidR="00312FEA" w:rsidRPr="000843E3">
        <w:rPr>
          <w:rFonts w:eastAsia="Arial Narrow"/>
          <w:sz w:val="22"/>
          <w:szCs w:val="22"/>
        </w:rPr>
        <w:t>Marlovits</w:t>
      </w:r>
      <w:proofErr w:type="spellEnd"/>
      <w:r w:rsidR="00312FEA" w:rsidRPr="000843E3">
        <w:rPr>
          <w:rFonts w:eastAsia="Arial Narrow"/>
          <w:sz w:val="22"/>
          <w:szCs w:val="22"/>
        </w:rPr>
        <w:t xml:space="preserve">, </w:t>
      </w:r>
      <w:proofErr w:type="spellStart"/>
      <w:r w:rsidR="00312FEA">
        <w:rPr>
          <w:rFonts w:eastAsia="Arial Narrow"/>
          <w:sz w:val="22"/>
          <w:szCs w:val="22"/>
        </w:rPr>
        <w:t>Penar</w:t>
      </w:r>
      <w:proofErr w:type="spellEnd"/>
      <w:r w:rsidR="00312FEA">
        <w:rPr>
          <w:rFonts w:eastAsia="Arial Narrow"/>
          <w:sz w:val="22"/>
          <w:szCs w:val="22"/>
        </w:rPr>
        <w:t xml:space="preserve">, </w:t>
      </w:r>
      <w:r w:rsidR="00312FEA" w:rsidRPr="000843E3">
        <w:rPr>
          <w:rFonts w:eastAsia="Arial Narrow"/>
          <w:sz w:val="22"/>
          <w:szCs w:val="22"/>
        </w:rPr>
        <w:t xml:space="preserve">Perry, </w:t>
      </w:r>
      <w:proofErr w:type="spellStart"/>
      <w:r w:rsidR="00312FEA" w:rsidRPr="000843E3">
        <w:rPr>
          <w:rFonts w:eastAsia="Arial Narrow"/>
          <w:sz w:val="22"/>
          <w:szCs w:val="22"/>
        </w:rPr>
        <w:t>Rabe</w:t>
      </w:r>
      <w:proofErr w:type="spellEnd"/>
      <w:r w:rsidR="00312FEA" w:rsidRPr="000843E3">
        <w:rPr>
          <w:rFonts w:eastAsia="Arial Narrow"/>
          <w:sz w:val="22"/>
          <w:szCs w:val="22"/>
        </w:rPr>
        <w:t xml:space="preserve">, Schmitt, </w:t>
      </w:r>
      <w:proofErr w:type="spellStart"/>
      <w:r w:rsidR="00312FEA" w:rsidRPr="000843E3">
        <w:rPr>
          <w:rFonts w:eastAsia="Arial Narrow"/>
          <w:sz w:val="22"/>
          <w:szCs w:val="22"/>
        </w:rPr>
        <w:t>Kellenberger</w:t>
      </w:r>
      <w:proofErr w:type="spellEnd"/>
    </w:p>
    <w:p w:rsidR="00312FEA" w:rsidRPr="000843E3" w:rsidRDefault="00312FEA" w:rsidP="00312F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312FEA" w:rsidRDefault="00312FEA" w:rsidP="00312F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1A10AD" w:rsidRDefault="001A10AD" w:rsidP="00312FEA">
      <w:pPr>
        <w:tabs>
          <w:tab w:val="left" w:pos="1800"/>
          <w:tab w:val="left" w:pos="2880"/>
        </w:tabs>
        <w:ind w:left="1800" w:hanging="1800"/>
        <w:rPr>
          <w:rFonts w:eastAsia="Arial Narrow"/>
          <w:sz w:val="22"/>
          <w:szCs w:val="22"/>
        </w:rPr>
      </w:pPr>
    </w:p>
    <w:p w:rsidR="00312FEA" w:rsidRDefault="00312FEA" w:rsidP="00312FEA">
      <w:pPr>
        <w:tabs>
          <w:tab w:val="left" w:pos="1800"/>
          <w:tab w:val="left" w:pos="2880"/>
        </w:tabs>
        <w:ind w:left="1800" w:hanging="1800"/>
        <w:rPr>
          <w:rFonts w:eastAsia="Arial Narrow"/>
          <w:sz w:val="22"/>
          <w:szCs w:val="22"/>
        </w:rPr>
      </w:pPr>
    </w:p>
    <w:p w:rsidR="00312FEA" w:rsidRDefault="00312FEA" w:rsidP="00312FEA">
      <w:pPr>
        <w:tabs>
          <w:tab w:val="left" w:pos="1800"/>
          <w:tab w:val="left" w:pos="2880"/>
        </w:tabs>
        <w:ind w:left="1800" w:hanging="1800"/>
        <w:rPr>
          <w:rFonts w:eastAsia="Arial Narrow"/>
          <w:sz w:val="22"/>
          <w:szCs w:val="22"/>
        </w:rPr>
      </w:pPr>
    </w:p>
    <w:p w:rsidR="00312FEA" w:rsidRDefault="00312FEA" w:rsidP="00312FEA">
      <w:pPr>
        <w:tabs>
          <w:tab w:val="left" w:pos="1800"/>
          <w:tab w:val="left" w:pos="2880"/>
        </w:tabs>
        <w:ind w:left="1800" w:hanging="1800"/>
        <w:rPr>
          <w:rFonts w:eastAsia="Arial Narrow"/>
          <w:sz w:val="22"/>
          <w:szCs w:val="22"/>
        </w:rPr>
      </w:pPr>
    </w:p>
    <w:p w:rsidR="00312FEA" w:rsidRDefault="00312FEA" w:rsidP="00312FEA">
      <w:pPr>
        <w:tabs>
          <w:tab w:val="left" w:pos="1800"/>
          <w:tab w:val="left" w:pos="2880"/>
        </w:tabs>
        <w:ind w:left="1800" w:hanging="1800"/>
        <w:rPr>
          <w:rFonts w:eastAsia="Arial Narrow"/>
          <w:sz w:val="22"/>
          <w:szCs w:val="22"/>
        </w:rPr>
      </w:pPr>
    </w:p>
    <w:p w:rsidR="00312FEA" w:rsidRDefault="00312FEA" w:rsidP="00312FEA">
      <w:pPr>
        <w:tabs>
          <w:tab w:val="left" w:pos="1800"/>
          <w:tab w:val="left" w:pos="2880"/>
        </w:tabs>
        <w:ind w:left="1800" w:hanging="1800"/>
        <w:rPr>
          <w:rFonts w:eastAsia="Arial Narrow"/>
          <w:sz w:val="22"/>
          <w:szCs w:val="22"/>
        </w:rPr>
      </w:pPr>
    </w:p>
    <w:p w:rsidR="00D97391" w:rsidRPr="000843E3" w:rsidRDefault="00C02DC9" w:rsidP="0026344E">
      <w:pPr>
        <w:tabs>
          <w:tab w:val="left" w:pos="1800"/>
          <w:tab w:val="left" w:pos="2880"/>
        </w:tabs>
        <w:ind w:left="1800" w:hanging="1800"/>
        <w:rPr>
          <w:rFonts w:eastAsia="Arial Narrow"/>
          <w:sz w:val="22"/>
          <w:szCs w:val="22"/>
        </w:rPr>
      </w:pPr>
      <w:r w:rsidRPr="000843E3">
        <w:rPr>
          <w:rFonts w:eastAsia="Arial Narrow"/>
          <w:sz w:val="22"/>
          <w:szCs w:val="22"/>
        </w:rPr>
        <w:lastRenderedPageBreak/>
        <w:t>Personnel Report</w:t>
      </w:r>
      <w:r w:rsidRPr="000843E3">
        <w:rPr>
          <w:rFonts w:eastAsia="Arial Narrow"/>
          <w:sz w:val="22"/>
          <w:szCs w:val="22"/>
        </w:rPr>
        <w:tab/>
        <w:t xml:space="preserve">Motion by </w:t>
      </w:r>
      <w:r w:rsidR="00312FEA">
        <w:rPr>
          <w:rFonts w:eastAsia="Arial Narrow"/>
          <w:sz w:val="22"/>
          <w:szCs w:val="22"/>
        </w:rPr>
        <w:t>Schmitt</w:t>
      </w:r>
      <w:r w:rsidR="00561BCF" w:rsidRPr="000843E3">
        <w:rPr>
          <w:rFonts w:eastAsia="Arial Narrow"/>
          <w:sz w:val="22"/>
          <w:szCs w:val="22"/>
        </w:rPr>
        <w:t xml:space="preserve"> </w:t>
      </w:r>
      <w:r w:rsidRPr="000843E3">
        <w:rPr>
          <w:rFonts w:eastAsia="Arial Narrow"/>
          <w:sz w:val="22"/>
          <w:szCs w:val="22"/>
        </w:rPr>
        <w:t>second by</w:t>
      </w:r>
      <w:r w:rsidR="00561BCF" w:rsidRPr="000843E3">
        <w:rPr>
          <w:rFonts w:eastAsia="Arial Narrow"/>
          <w:sz w:val="22"/>
          <w:szCs w:val="22"/>
        </w:rPr>
        <w:t xml:space="preserve"> </w:t>
      </w:r>
      <w:proofErr w:type="spellStart"/>
      <w:r w:rsidR="00312FEA">
        <w:rPr>
          <w:rFonts w:eastAsia="Arial Narrow"/>
          <w:sz w:val="22"/>
          <w:szCs w:val="22"/>
        </w:rPr>
        <w:t>Penar</w:t>
      </w:r>
      <w:proofErr w:type="spellEnd"/>
      <w:r w:rsidRPr="000843E3">
        <w:rPr>
          <w:rFonts w:eastAsia="Arial Narrow"/>
          <w:sz w:val="22"/>
          <w:szCs w:val="22"/>
        </w:rPr>
        <w:t xml:space="preserve"> to approve the personnel report for </w:t>
      </w:r>
      <w:r w:rsidR="00312FEA">
        <w:rPr>
          <w:rFonts w:eastAsia="Arial Narrow"/>
          <w:sz w:val="22"/>
          <w:szCs w:val="22"/>
        </w:rPr>
        <w:t>February</w:t>
      </w:r>
      <w:r w:rsidR="00287233" w:rsidRPr="000843E3">
        <w:rPr>
          <w:rFonts w:eastAsia="Arial Narrow"/>
          <w:sz w:val="22"/>
          <w:szCs w:val="22"/>
        </w:rPr>
        <w:t xml:space="preserve"> </w:t>
      </w:r>
      <w:r w:rsidRPr="000843E3">
        <w:rPr>
          <w:rFonts w:eastAsia="Arial Narrow"/>
          <w:sz w:val="22"/>
          <w:szCs w:val="22"/>
        </w:rPr>
        <w:t xml:space="preserve">as presented.  </w:t>
      </w:r>
    </w:p>
    <w:p w:rsidR="004D1FD3" w:rsidRPr="000843E3" w:rsidRDefault="004D1FD3" w:rsidP="004D1FD3">
      <w:pPr>
        <w:tabs>
          <w:tab w:val="left" w:pos="1800"/>
          <w:tab w:val="left" w:pos="2880"/>
        </w:tabs>
        <w:ind w:left="1800" w:hanging="1800"/>
        <w:rPr>
          <w:rFonts w:eastAsia="Arial Narrow"/>
          <w:sz w:val="22"/>
          <w:szCs w:val="22"/>
        </w:rPr>
      </w:pPr>
      <w:r w:rsidRPr="000843E3">
        <w:rPr>
          <w:rFonts w:eastAsia="Arial Narrow"/>
          <w:sz w:val="22"/>
          <w:szCs w:val="22"/>
        </w:rPr>
        <w:tab/>
      </w:r>
    </w:p>
    <w:p w:rsidR="00312FEA" w:rsidRPr="000843E3" w:rsidRDefault="004D1FD3" w:rsidP="00312FEA">
      <w:pPr>
        <w:tabs>
          <w:tab w:val="left" w:pos="1800"/>
          <w:tab w:val="left" w:pos="2880"/>
        </w:tabs>
        <w:ind w:left="1800" w:hanging="1800"/>
        <w:rPr>
          <w:sz w:val="22"/>
          <w:szCs w:val="22"/>
        </w:rPr>
      </w:pPr>
      <w:r w:rsidRPr="000843E3">
        <w:rPr>
          <w:rFonts w:eastAsia="Arial Narrow"/>
          <w:sz w:val="22"/>
          <w:szCs w:val="22"/>
        </w:rPr>
        <w:tab/>
      </w:r>
      <w:r w:rsidR="00312FEA" w:rsidRPr="000843E3">
        <w:rPr>
          <w:rFonts w:eastAsia="Arial Narrow"/>
          <w:sz w:val="22"/>
          <w:szCs w:val="22"/>
        </w:rPr>
        <w:t xml:space="preserve">Voting yes: </w:t>
      </w:r>
      <w:r w:rsidR="00312FEA" w:rsidRPr="000843E3">
        <w:rPr>
          <w:rFonts w:eastAsia="Arial Narrow"/>
          <w:sz w:val="22"/>
          <w:szCs w:val="22"/>
        </w:rPr>
        <w:tab/>
      </w:r>
      <w:proofErr w:type="spellStart"/>
      <w:r w:rsidR="00312FEA" w:rsidRPr="000843E3">
        <w:rPr>
          <w:rFonts w:eastAsia="Arial Narrow"/>
          <w:sz w:val="22"/>
          <w:szCs w:val="22"/>
        </w:rPr>
        <w:t>Marlovits</w:t>
      </w:r>
      <w:proofErr w:type="spellEnd"/>
      <w:r w:rsidR="00312FEA" w:rsidRPr="000843E3">
        <w:rPr>
          <w:rFonts w:eastAsia="Arial Narrow"/>
          <w:sz w:val="22"/>
          <w:szCs w:val="22"/>
        </w:rPr>
        <w:t xml:space="preserve">, </w:t>
      </w:r>
      <w:proofErr w:type="spellStart"/>
      <w:r w:rsidR="00312FEA">
        <w:rPr>
          <w:rFonts w:eastAsia="Arial Narrow"/>
          <w:sz w:val="22"/>
          <w:szCs w:val="22"/>
        </w:rPr>
        <w:t>Penar</w:t>
      </w:r>
      <w:proofErr w:type="spellEnd"/>
      <w:r w:rsidR="00312FEA">
        <w:rPr>
          <w:rFonts w:eastAsia="Arial Narrow"/>
          <w:sz w:val="22"/>
          <w:szCs w:val="22"/>
        </w:rPr>
        <w:t xml:space="preserve">, </w:t>
      </w:r>
      <w:r w:rsidR="00312FEA" w:rsidRPr="000843E3">
        <w:rPr>
          <w:rFonts w:eastAsia="Arial Narrow"/>
          <w:sz w:val="22"/>
          <w:szCs w:val="22"/>
        </w:rPr>
        <w:t xml:space="preserve">Perry, </w:t>
      </w:r>
      <w:proofErr w:type="spellStart"/>
      <w:r w:rsidR="00312FEA" w:rsidRPr="000843E3">
        <w:rPr>
          <w:rFonts w:eastAsia="Arial Narrow"/>
          <w:sz w:val="22"/>
          <w:szCs w:val="22"/>
        </w:rPr>
        <w:t>Rabe</w:t>
      </w:r>
      <w:proofErr w:type="spellEnd"/>
      <w:r w:rsidR="00312FEA" w:rsidRPr="000843E3">
        <w:rPr>
          <w:rFonts w:eastAsia="Arial Narrow"/>
          <w:sz w:val="22"/>
          <w:szCs w:val="22"/>
        </w:rPr>
        <w:t xml:space="preserve">, Schmitt, </w:t>
      </w:r>
      <w:proofErr w:type="spellStart"/>
      <w:r w:rsidR="00312FEA" w:rsidRPr="000843E3">
        <w:rPr>
          <w:rFonts w:eastAsia="Arial Narrow"/>
          <w:sz w:val="22"/>
          <w:szCs w:val="22"/>
        </w:rPr>
        <w:t>Kellenberger</w:t>
      </w:r>
      <w:proofErr w:type="spellEnd"/>
    </w:p>
    <w:p w:rsidR="00312FEA" w:rsidRPr="000843E3" w:rsidRDefault="00312FEA" w:rsidP="00312F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312FEA" w:rsidRDefault="00312FEA" w:rsidP="00312F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312FEA" w:rsidRPr="000843E3" w:rsidRDefault="00312FEA" w:rsidP="00C264EB">
      <w:pPr>
        <w:tabs>
          <w:tab w:val="left" w:pos="1800"/>
          <w:tab w:val="left" w:pos="2880"/>
        </w:tabs>
        <w:ind w:left="1800" w:hanging="1800"/>
        <w:rPr>
          <w:rFonts w:eastAsia="Arial Narrow"/>
          <w:sz w:val="22"/>
          <w:szCs w:val="22"/>
        </w:rPr>
      </w:pPr>
    </w:p>
    <w:p w:rsidR="00D97391" w:rsidRPr="000843E3" w:rsidRDefault="00C02DC9">
      <w:pPr>
        <w:tabs>
          <w:tab w:val="left" w:pos="1800"/>
          <w:tab w:val="left" w:pos="2880"/>
        </w:tabs>
        <w:ind w:left="1800" w:hanging="1800"/>
        <w:rPr>
          <w:sz w:val="22"/>
          <w:szCs w:val="22"/>
        </w:rPr>
      </w:pPr>
      <w:r w:rsidRPr="000843E3">
        <w:rPr>
          <w:rFonts w:eastAsia="Arial Narrow"/>
          <w:sz w:val="22"/>
          <w:szCs w:val="22"/>
        </w:rPr>
        <w:t>Adjourn</w:t>
      </w:r>
      <w:r w:rsidRPr="000843E3">
        <w:rPr>
          <w:rFonts w:eastAsia="Arial Narrow"/>
          <w:sz w:val="22"/>
          <w:szCs w:val="22"/>
        </w:rPr>
        <w:tab/>
        <w:t>Motion by</w:t>
      </w:r>
      <w:r w:rsidR="00561BCF" w:rsidRPr="000843E3">
        <w:rPr>
          <w:rFonts w:eastAsia="Arial Narrow"/>
          <w:sz w:val="22"/>
          <w:szCs w:val="22"/>
        </w:rPr>
        <w:t xml:space="preserve"> </w:t>
      </w:r>
      <w:proofErr w:type="spellStart"/>
      <w:r w:rsidR="00312FEA">
        <w:rPr>
          <w:rFonts w:eastAsia="Arial Narrow"/>
          <w:sz w:val="22"/>
          <w:szCs w:val="22"/>
        </w:rPr>
        <w:t>Penar</w:t>
      </w:r>
      <w:proofErr w:type="spellEnd"/>
      <w:r w:rsidRPr="000843E3">
        <w:rPr>
          <w:rFonts w:eastAsia="Arial Narrow"/>
          <w:sz w:val="22"/>
          <w:szCs w:val="22"/>
        </w:rPr>
        <w:t xml:space="preserve"> second by</w:t>
      </w:r>
      <w:r w:rsidR="00561BCF" w:rsidRPr="000843E3">
        <w:rPr>
          <w:rFonts w:eastAsia="Arial Narrow"/>
          <w:sz w:val="22"/>
          <w:szCs w:val="22"/>
        </w:rPr>
        <w:t xml:space="preserve"> </w:t>
      </w:r>
      <w:r w:rsidR="00312FEA">
        <w:rPr>
          <w:rFonts w:eastAsia="Arial Narrow"/>
          <w:sz w:val="22"/>
          <w:szCs w:val="22"/>
        </w:rPr>
        <w:t>Schmitt</w:t>
      </w:r>
      <w:r w:rsidRPr="000843E3">
        <w:rPr>
          <w:rFonts w:eastAsia="Arial Narrow"/>
          <w:sz w:val="22"/>
          <w:szCs w:val="22"/>
        </w:rPr>
        <w:t xml:space="preserve"> to Adjourn</w:t>
      </w:r>
      <w:r w:rsidR="00C961C3" w:rsidRPr="000843E3">
        <w:rPr>
          <w:rFonts w:eastAsia="Arial Narrow"/>
          <w:sz w:val="22"/>
          <w:szCs w:val="22"/>
        </w:rPr>
        <w:t xml:space="preserve"> </w:t>
      </w:r>
      <w:r w:rsidR="004977CD" w:rsidRPr="000843E3">
        <w:rPr>
          <w:rFonts w:eastAsia="Arial Narrow"/>
          <w:sz w:val="22"/>
          <w:szCs w:val="22"/>
        </w:rPr>
        <w:t xml:space="preserve">at </w:t>
      </w:r>
      <w:r w:rsidR="00312FEA">
        <w:rPr>
          <w:rFonts w:eastAsia="Arial Narrow"/>
          <w:sz w:val="22"/>
          <w:szCs w:val="22"/>
        </w:rPr>
        <w:t>8:37</w:t>
      </w:r>
      <w:r w:rsidR="004977CD" w:rsidRPr="000843E3">
        <w:rPr>
          <w:rFonts w:eastAsia="Arial Narrow"/>
          <w:sz w:val="22"/>
          <w:szCs w:val="22"/>
        </w:rPr>
        <w:t xml:space="preserve"> p.m.</w:t>
      </w:r>
      <w:r w:rsidRPr="000843E3">
        <w:rPr>
          <w:rFonts w:eastAsia="Arial Narrow"/>
          <w:sz w:val="22"/>
          <w:szCs w:val="22"/>
        </w:rPr>
        <w:t xml:space="preserve"> </w:t>
      </w:r>
    </w:p>
    <w:p w:rsidR="00D97391" w:rsidRPr="000843E3" w:rsidRDefault="00D97391">
      <w:pPr>
        <w:tabs>
          <w:tab w:val="left" w:pos="1800"/>
        </w:tabs>
        <w:rPr>
          <w:sz w:val="22"/>
          <w:szCs w:val="22"/>
        </w:rPr>
      </w:pPr>
    </w:p>
    <w:p w:rsidR="00312FEA" w:rsidRPr="000843E3" w:rsidRDefault="00C02DC9" w:rsidP="00312FEA">
      <w:pPr>
        <w:tabs>
          <w:tab w:val="left" w:pos="1800"/>
          <w:tab w:val="left" w:pos="2880"/>
        </w:tabs>
        <w:ind w:left="1800" w:hanging="1800"/>
        <w:rPr>
          <w:sz w:val="22"/>
          <w:szCs w:val="22"/>
        </w:rPr>
      </w:pPr>
      <w:r w:rsidRPr="000843E3">
        <w:rPr>
          <w:rFonts w:eastAsia="Arial Narrow"/>
          <w:sz w:val="22"/>
          <w:szCs w:val="22"/>
        </w:rPr>
        <w:tab/>
      </w:r>
      <w:r w:rsidR="00312FEA" w:rsidRPr="000843E3">
        <w:rPr>
          <w:rFonts w:eastAsia="Arial Narrow"/>
          <w:sz w:val="22"/>
          <w:szCs w:val="22"/>
        </w:rPr>
        <w:t xml:space="preserve">Voting yes: </w:t>
      </w:r>
      <w:r w:rsidR="00312FEA" w:rsidRPr="000843E3">
        <w:rPr>
          <w:rFonts w:eastAsia="Arial Narrow"/>
          <w:sz w:val="22"/>
          <w:szCs w:val="22"/>
        </w:rPr>
        <w:tab/>
      </w:r>
      <w:proofErr w:type="spellStart"/>
      <w:r w:rsidR="00312FEA" w:rsidRPr="000843E3">
        <w:rPr>
          <w:rFonts w:eastAsia="Arial Narrow"/>
          <w:sz w:val="22"/>
          <w:szCs w:val="22"/>
        </w:rPr>
        <w:t>Marlovits</w:t>
      </w:r>
      <w:proofErr w:type="spellEnd"/>
      <w:r w:rsidR="00312FEA" w:rsidRPr="000843E3">
        <w:rPr>
          <w:rFonts w:eastAsia="Arial Narrow"/>
          <w:sz w:val="22"/>
          <w:szCs w:val="22"/>
        </w:rPr>
        <w:t xml:space="preserve">, </w:t>
      </w:r>
      <w:proofErr w:type="spellStart"/>
      <w:r w:rsidR="00312FEA">
        <w:rPr>
          <w:rFonts w:eastAsia="Arial Narrow"/>
          <w:sz w:val="22"/>
          <w:szCs w:val="22"/>
        </w:rPr>
        <w:t>Penar</w:t>
      </w:r>
      <w:proofErr w:type="spellEnd"/>
      <w:r w:rsidR="00312FEA">
        <w:rPr>
          <w:rFonts w:eastAsia="Arial Narrow"/>
          <w:sz w:val="22"/>
          <w:szCs w:val="22"/>
        </w:rPr>
        <w:t xml:space="preserve">, </w:t>
      </w:r>
      <w:r w:rsidR="00312FEA" w:rsidRPr="000843E3">
        <w:rPr>
          <w:rFonts w:eastAsia="Arial Narrow"/>
          <w:sz w:val="22"/>
          <w:szCs w:val="22"/>
        </w:rPr>
        <w:t xml:space="preserve">Perry, </w:t>
      </w:r>
      <w:proofErr w:type="spellStart"/>
      <w:r w:rsidR="00312FEA" w:rsidRPr="000843E3">
        <w:rPr>
          <w:rFonts w:eastAsia="Arial Narrow"/>
          <w:sz w:val="22"/>
          <w:szCs w:val="22"/>
        </w:rPr>
        <w:t>Rabe</w:t>
      </w:r>
      <w:proofErr w:type="spellEnd"/>
      <w:r w:rsidR="00312FEA" w:rsidRPr="000843E3">
        <w:rPr>
          <w:rFonts w:eastAsia="Arial Narrow"/>
          <w:sz w:val="22"/>
          <w:szCs w:val="22"/>
        </w:rPr>
        <w:t xml:space="preserve">, Schmitt, </w:t>
      </w:r>
      <w:proofErr w:type="spellStart"/>
      <w:r w:rsidR="00312FEA" w:rsidRPr="000843E3">
        <w:rPr>
          <w:rFonts w:eastAsia="Arial Narrow"/>
          <w:sz w:val="22"/>
          <w:szCs w:val="22"/>
        </w:rPr>
        <w:t>Kellenberger</w:t>
      </w:r>
      <w:proofErr w:type="spellEnd"/>
    </w:p>
    <w:p w:rsidR="00312FEA" w:rsidRPr="000843E3" w:rsidRDefault="00312FEA" w:rsidP="00312F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312FEA" w:rsidRDefault="00312FEA" w:rsidP="00312F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27761D">
        <w:rPr>
          <w:rFonts w:eastAsia="Arial Narrow"/>
          <w:sz w:val="22"/>
          <w:szCs w:val="22"/>
        </w:rPr>
        <w:t>Gorman</w:t>
      </w:r>
    </w:p>
    <w:p w:rsidR="00F87269" w:rsidRDefault="00F87269" w:rsidP="00312FEA">
      <w:pPr>
        <w:tabs>
          <w:tab w:val="left" w:pos="1800"/>
          <w:tab w:val="left" w:pos="2880"/>
        </w:tabs>
        <w:ind w:left="1800" w:hanging="1800"/>
        <w:rPr>
          <w:rFonts w:eastAsia="Arial Narrow"/>
          <w:sz w:val="22"/>
          <w:szCs w:val="22"/>
        </w:rPr>
      </w:pPr>
    </w:p>
    <w:p w:rsidR="00D97391" w:rsidRPr="000843E3" w:rsidRDefault="00C02DC9">
      <w:pPr>
        <w:tabs>
          <w:tab w:val="left" w:pos="1800"/>
          <w:tab w:val="left" w:pos="2880"/>
        </w:tabs>
        <w:rPr>
          <w:sz w:val="22"/>
          <w:szCs w:val="22"/>
        </w:rPr>
      </w:pPr>
      <w:r w:rsidRPr="000843E3">
        <w:rPr>
          <w:rFonts w:eastAsia="Arial Narrow"/>
          <w:sz w:val="22"/>
          <w:szCs w:val="22"/>
        </w:rPr>
        <w:t xml:space="preserve">BOE Meeting </w:t>
      </w:r>
    </w:p>
    <w:p w:rsidR="00D97391" w:rsidRPr="000843E3" w:rsidRDefault="00C02DC9">
      <w:pPr>
        <w:widowControl/>
        <w:numPr>
          <w:ilvl w:val="0"/>
          <w:numId w:val="1"/>
        </w:numPr>
        <w:tabs>
          <w:tab w:val="left" w:pos="720"/>
          <w:tab w:val="left" w:pos="1080"/>
          <w:tab w:val="left" w:pos="1800"/>
          <w:tab w:val="left" w:pos="2880"/>
        </w:tabs>
        <w:spacing w:line="276" w:lineRule="auto"/>
        <w:ind w:left="0" w:firstLine="0"/>
        <w:contextualSpacing/>
        <w:rPr>
          <w:rFonts w:eastAsia="Arial Narrow"/>
          <w:sz w:val="22"/>
          <w:szCs w:val="22"/>
        </w:rPr>
      </w:pPr>
      <w:r w:rsidRPr="000843E3">
        <w:rPr>
          <w:rFonts w:eastAsia="Arial Narrow"/>
          <w:sz w:val="22"/>
          <w:szCs w:val="22"/>
        </w:rPr>
        <w:t>Roll Call</w:t>
      </w:r>
    </w:p>
    <w:p w:rsidR="00D97391" w:rsidRPr="000843E3" w:rsidRDefault="00C02DC9">
      <w:pPr>
        <w:tabs>
          <w:tab w:val="left" w:pos="1080"/>
          <w:tab w:val="left" w:pos="1800"/>
          <w:tab w:val="left" w:pos="2880"/>
        </w:tabs>
        <w:ind w:left="720" w:hanging="720"/>
        <w:rPr>
          <w:sz w:val="22"/>
          <w:szCs w:val="22"/>
        </w:rPr>
      </w:pPr>
      <w:r w:rsidRPr="000843E3">
        <w:rPr>
          <w:rFonts w:eastAsia="Arial Narrow"/>
          <w:sz w:val="22"/>
          <w:szCs w:val="22"/>
        </w:rPr>
        <w:t>2.</w:t>
      </w:r>
      <w:r w:rsidRPr="000843E3">
        <w:rPr>
          <w:rFonts w:eastAsia="Arial Narrow"/>
          <w:sz w:val="22"/>
          <w:szCs w:val="22"/>
        </w:rPr>
        <w:tab/>
        <w:t xml:space="preserve">Pledge of Allegiance </w:t>
      </w:r>
    </w:p>
    <w:p w:rsidR="00D97391" w:rsidRPr="000843E3" w:rsidRDefault="00D97391">
      <w:pPr>
        <w:tabs>
          <w:tab w:val="left" w:pos="1080"/>
          <w:tab w:val="left" w:pos="1800"/>
          <w:tab w:val="left" w:pos="2880"/>
        </w:tabs>
        <w:ind w:left="720" w:hanging="720"/>
        <w:rPr>
          <w:sz w:val="22"/>
          <w:szCs w:val="22"/>
        </w:rPr>
      </w:pPr>
    </w:p>
    <w:p w:rsidR="00D97391" w:rsidRPr="000843E3" w:rsidRDefault="00C02DC9">
      <w:pPr>
        <w:tabs>
          <w:tab w:val="left" w:pos="1080"/>
          <w:tab w:val="left" w:pos="1800"/>
          <w:tab w:val="left" w:pos="2880"/>
        </w:tabs>
        <w:ind w:left="720" w:hanging="720"/>
        <w:rPr>
          <w:sz w:val="22"/>
          <w:szCs w:val="22"/>
        </w:rPr>
      </w:pPr>
      <w:r w:rsidRPr="000843E3">
        <w:rPr>
          <w:rFonts w:eastAsia="Arial Narrow"/>
          <w:sz w:val="22"/>
          <w:szCs w:val="22"/>
        </w:rPr>
        <w:t>3.</w:t>
      </w:r>
      <w:r w:rsidRPr="000843E3">
        <w:rPr>
          <w:rFonts w:eastAsia="Arial Narrow"/>
          <w:sz w:val="22"/>
          <w:szCs w:val="22"/>
        </w:rPr>
        <w:tab/>
        <w:t>Public Open Forum</w:t>
      </w:r>
    </w:p>
    <w:p w:rsidR="00350EF3" w:rsidRPr="000843E3" w:rsidRDefault="00C02DC9" w:rsidP="00350EF3">
      <w:pPr>
        <w:tabs>
          <w:tab w:val="left" w:pos="720"/>
          <w:tab w:val="left" w:pos="1800"/>
        </w:tabs>
        <w:ind w:left="1440" w:hanging="1800"/>
        <w:rPr>
          <w:sz w:val="22"/>
          <w:szCs w:val="22"/>
        </w:rPr>
      </w:pPr>
      <w:r w:rsidRPr="000843E3">
        <w:rPr>
          <w:rFonts w:eastAsia="Arial Narrow"/>
          <w:sz w:val="22"/>
          <w:szCs w:val="22"/>
        </w:rPr>
        <w:tab/>
        <w:t>3.1</w:t>
      </w:r>
      <w:r w:rsidRPr="000843E3">
        <w:rPr>
          <w:rFonts w:eastAsia="Arial Narrow"/>
          <w:i/>
          <w:sz w:val="22"/>
          <w:szCs w:val="22"/>
        </w:rPr>
        <w:tab/>
      </w:r>
      <w:r w:rsidRPr="000843E3">
        <w:rPr>
          <w:rFonts w:eastAsia="Arial Narrow"/>
          <w:sz w:val="22"/>
          <w:szCs w:val="22"/>
          <w:u w:val="single"/>
        </w:rPr>
        <w:t>Recognition of Visitors</w:t>
      </w:r>
      <w:r w:rsidRPr="000843E3">
        <w:rPr>
          <w:rFonts w:eastAsia="Arial Narrow"/>
          <w:sz w:val="22"/>
          <w:szCs w:val="22"/>
        </w:rPr>
        <w:t xml:space="preserve"> –President </w:t>
      </w:r>
      <w:proofErr w:type="spellStart"/>
      <w:r w:rsidRPr="000843E3">
        <w:rPr>
          <w:rFonts w:eastAsia="Arial Narrow"/>
          <w:sz w:val="22"/>
          <w:szCs w:val="22"/>
        </w:rPr>
        <w:t>Kellenberger</w:t>
      </w:r>
      <w:proofErr w:type="spellEnd"/>
      <w:r w:rsidRPr="000843E3">
        <w:rPr>
          <w:rFonts w:eastAsia="Arial Narrow"/>
          <w:sz w:val="22"/>
          <w:szCs w:val="22"/>
        </w:rPr>
        <w:t xml:space="preserve"> and Dr. </w:t>
      </w:r>
      <w:proofErr w:type="spellStart"/>
      <w:r w:rsidRPr="000843E3">
        <w:rPr>
          <w:rFonts w:eastAsia="Arial Narrow"/>
          <w:sz w:val="22"/>
          <w:szCs w:val="22"/>
        </w:rPr>
        <w:t>Stirn</w:t>
      </w:r>
      <w:proofErr w:type="spellEnd"/>
      <w:r w:rsidRPr="000843E3">
        <w:rPr>
          <w:rFonts w:eastAsia="Arial Narrow"/>
          <w:sz w:val="22"/>
          <w:szCs w:val="22"/>
        </w:rPr>
        <w:t xml:space="preserve"> welcomed</w:t>
      </w:r>
      <w:r w:rsidR="00C961C3" w:rsidRPr="000843E3">
        <w:rPr>
          <w:rFonts w:eastAsia="Arial Narrow"/>
          <w:sz w:val="22"/>
          <w:szCs w:val="22"/>
        </w:rPr>
        <w:t xml:space="preserve"> </w:t>
      </w:r>
      <w:r w:rsidR="00350EF3">
        <w:rPr>
          <w:rFonts w:eastAsia="Arial Narrow"/>
          <w:sz w:val="22"/>
          <w:szCs w:val="22"/>
        </w:rPr>
        <w:t>gue</w:t>
      </w:r>
      <w:r w:rsidR="00EC13EB">
        <w:rPr>
          <w:rFonts w:eastAsia="Arial Narrow"/>
          <w:sz w:val="22"/>
          <w:szCs w:val="22"/>
        </w:rPr>
        <w:t>sts</w:t>
      </w:r>
      <w:r w:rsidR="00C8590C">
        <w:rPr>
          <w:rFonts w:eastAsia="Arial Narrow"/>
          <w:sz w:val="22"/>
          <w:szCs w:val="22"/>
        </w:rPr>
        <w:t xml:space="preserve"> and Administrators.</w:t>
      </w:r>
      <w:r w:rsidR="00834A26">
        <w:rPr>
          <w:rFonts w:eastAsia="Arial Narrow"/>
          <w:sz w:val="22"/>
          <w:szCs w:val="22"/>
        </w:rPr>
        <w:t xml:space="preserve">  </w:t>
      </w:r>
      <w:r w:rsidR="00E32005">
        <w:rPr>
          <w:rFonts w:eastAsia="Arial Narrow"/>
          <w:sz w:val="22"/>
          <w:szCs w:val="22"/>
        </w:rPr>
        <w:t xml:space="preserve">Principal </w:t>
      </w:r>
      <w:proofErr w:type="spellStart"/>
      <w:r w:rsidR="00E32005">
        <w:rPr>
          <w:rFonts w:eastAsia="Arial Narrow"/>
          <w:sz w:val="22"/>
          <w:szCs w:val="22"/>
        </w:rPr>
        <w:t>Testone</w:t>
      </w:r>
      <w:proofErr w:type="spellEnd"/>
      <w:r w:rsidR="00E32005">
        <w:rPr>
          <w:rFonts w:eastAsia="Arial Narrow"/>
          <w:sz w:val="22"/>
          <w:szCs w:val="22"/>
        </w:rPr>
        <w:t xml:space="preserve"> shared the results of the State Wrestling Tournament.  Austin Macias (Junior) won first place and is the State Champion for his weight class and Nick Termini (Sophomore) placed sixth in the State.</w:t>
      </w:r>
    </w:p>
    <w:p w:rsidR="00D97391" w:rsidRPr="000843E3" w:rsidRDefault="00C02DC9">
      <w:pPr>
        <w:tabs>
          <w:tab w:val="left" w:pos="720"/>
          <w:tab w:val="left" w:pos="1800"/>
        </w:tabs>
        <w:ind w:left="1440" w:hanging="1800"/>
        <w:rPr>
          <w:sz w:val="22"/>
          <w:szCs w:val="22"/>
        </w:rPr>
      </w:pPr>
      <w:r w:rsidRPr="000843E3">
        <w:rPr>
          <w:rFonts w:eastAsia="Arial Narrow"/>
          <w:sz w:val="22"/>
          <w:szCs w:val="22"/>
        </w:rPr>
        <w:tab/>
        <w:t>3.2</w:t>
      </w:r>
      <w:r w:rsidRPr="000843E3">
        <w:rPr>
          <w:rFonts w:eastAsia="Arial Narrow"/>
          <w:sz w:val="22"/>
          <w:szCs w:val="22"/>
        </w:rPr>
        <w:tab/>
      </w:r>
      <w:r w:rsidRPr="000843E3">
        <w:rPr>
          <w:rFonts w:eastAsia="Arial Narrow"/>
          <w:sz w:val="22"/>
          <w:szCs w:val="22"/>
          <w:u w:val="single"/>
        </w:rPr>
        <w:t>Public Comment</w:t>
      </w:r>
      <w:r w:rsidRPr="000843E3">
        <w:rPr>
          <w:rFonts w:eastAsia="Arial Narrow"/>
          <w:sz w:val="22"/>
          <w:szCs w:val="22"/>
        </w:rPr>
        <w:t xml:space="preserve"> – </w:t>
      </w:r>
      <w:r w:rsidR="00C06094" w:rsidRPr="000843E3">
        <w:rPr>
          <w:rFonts w:eastAsia="Arial Narrow"/>
          <w:sz w:val="22"/>
          <w:szCs w:val="22"/>
        </w:rPr>
        <w:t>No public comment</w:t>
      </w:r>
      <w:r w:rsidR="00276489" w:rsidRPr="000843E3">
        <w:rPr>
          <w:rFonts w:eastAsia="Arial Narrow"/>
          <w:sz w:val="22"/>
          <w:szCs w:val="22"/>
        </w:rPr>
        <w:t>.</w:t>
      </w:r>
    </w:p>
    <w:p w:rsidR="00D97391" w:rsidRPr="000843E3" w:rsidRDefault="00D97391">
      <w:pPr>
        <w:widowControl/>
        <w:tabs>
          <w:tab w:val="left" w:pos="720"/>
          <w:tab w:val="left" w:pos="1800"/>
        </w:tabs>
        <w:rPr>
          <w:sz w:val="22"/>
          <w:szCs w:val="22"/>
        </w:rPr>
      </w:pPr>
    </w:p>
    <w:p w:rsidR="00D97391" w:rsidRPr="000843E3" w:rsidRDefault="00C02DC9">
      <w:pPr>
        <w:widowControl/>
        <w:tabs>
          <w:tab w:val="left" w:pos="720"/>
          <w:tab w:val="left" w:pos="1800"/>
        </w:tabs>
        <w:rPr>
          <w:sz w:val="22"/>
          <w:szCs w:val="22"/>
        </w:rPr>
      </w:pPr>
      <w:r w:rsidRPr="000843E3">
        <w:rPr>
          <w:rFonts w:eastAsia="Arial Narrow"/>
          <w:sz w:val="22"/>
          <w:szCs w:val="22"/>
        </w:rPr>
        <w:t>4.0</w:t>
      </w:r>
      <w:r w:rsidRPr="000843E3">
        <w:rPr>
          <w:rFonts w:eastAsia="Arial Narrow"/>
          <w:sz w:val="22"/>
          <w:szCs w:val="22"/>
        </w:rPr>
        <w:tab/>
        <w:t>Action Items</w:t>
      </w:r>
    </w:p>
    <w:p w:rsidR="00D97391" w:rsidRPr="000843E3" w:rsidRDefault="00C02DC9">
      <w:pPr>
        <w:ind w:left="1440" w:hanging="720"/>
        <w:rPr>
          <w:rFonts w:eastAsia="Arial Narrow"/>
          <w:sz w:val="22"/>
          <w:szCs w:val="22"/>
        </w:rPr>
      </w:pPr>
      <w:r w:rsidRPr="000843E3">
        <w:rPr>
          <w:rFonts w:eastAsia="Arial Narrow"/>
          <w:sz w:val="22"/>
          <w:szCs w:val="22"/>
        </w:rPr>
        <w:t>4.1</w:t>
      </w:r>
      <w:r w:rsidRPr="000843E3">
        <w:rPr>
          <w:rFonts w:eastAsia="Arial Narrow"/>
          <w:sz w:val="22"/>
          <w:szCs w:val="22"/>
        </w:rPr>
        <w:tab/>
      </w:r>
      <w:r w:rsidRPr="000843E3">
        <w:rPr>
          <w:rFonts w:eastAsia="Arial Narrow"/>
          <w:sz w:val="22"/>
          <w:szCs w:val="22"/>
          <w:u w:val="single"/>
        </w:rPr>
        <w:t>Consent Agenda</w:t>
      </w:r>
      <w:r w:rsidRPr="000843E3">
        <w:rPr>
          <w:rFonts w:eastAsia="Arial Narrow"/>
          <w:sz w:val="22"/>
          <w:szCs w:val="22"/>
        </w:rPr>
        <w:t xml:space="preserve"> –</w:t>
      </w:r>
      <w:r w:rsidR="00350EF3">
        <w:rPr>
          <w:rFonts w:eastAsia="Arial Narrow"/>
          <w:sz w:val="22"/>
          <w:szCs w:val="22"/>
        </w:rPr>
        <w:t xml:space="preserve">Revenues for the month are tracking at </w:t>
      </w:r>
      <w:r w:rsidR="00E32005">
        <w:rPr>
          <w:rFonts w:eastAsia="Arial Narrow"/>
          <w:sz w:val="22"/>
          <w:szCs w:val="22"/>
        </w:rPr>
        <w:t>48.10</w:t>
      </w:r>
      <w:r w:rsidR="00350EF3">
        <w:rPr>
          <w:rFonts w:eastAsia="Arial Narrow"/>
          <w:sz w:val="22"/>
          <w:szCs w:val="22"/>
        </w:rPr>
        <w:t>%</w:t>
      </w:r>
      <w:r w:rsidR="00C10CDD">
        <w:rPr>
          <w:rFonts w:eastAsia="Arial Narrow"/>
          <w:sz w:val="22"/>
          <w:szCs w:val="22"/>
        </w:rPr>
        <w:t xml:space="preserve"> </w:t>
      </w:r>
      <w:r w:rsidR="00C8590C">
        <w:rPr>
          <w:rFonts w:eastAsia="Arial Narrow"/>
          <w:sz w:val="22"/>
          <w:szCs w:val="22"/>
        </w:rPr>
        <w:t xml:space="preserve">compared to </w:t>
      </w:r>
      <w:r w:rsidR="00E32005">
        <w:rPr>
          <w:rFonts w:eastAsia="Arial Narrow"/>
          <w:sz w:val="22"/>
          <w:szCs w:val="22"/>
        </w:rPr>
        <w:t>40.80</w:t>
      </w:r>
      <w:r w:rsidR="00C8590C">
        <w:rPr>
          <w:rFonts w:eastAsia="Arial Narrow"/>
          <w:sz w:val="22"/>
          <w:szCs w:val="22"/>
        </w:rPr>
        <w:t>% last year.  E</w:t>
      </w:r>
      <w:r w:rsidR="00C10CDD">
        <w:rPr>
          <w:rFonts w:eastAsia="Arial Narrow"/>
          <w:sz w:val="22"/>
          <w:szCs w:val="22"/>
        </w:rPr>
        <w:t xml:space="preserve">xpenditures </w:t>
      </w:r>
      <w:r w:rsidR="00422D9E">
        <w:rPr>
          <w:rFonts w:eastAsia="Arial Narrow"/>
          <w:sz w:val="22"/>
          <w:szCs w:val="22"/>
        </w:rPr>
        <w:t xml:space="preserve">are </w:t>
      </w:r>
      <w:r w:rsidR="00C10CDD">
        <w:rPr>
          <w:rFonts w:eastAsia="Arial Narrow"/>
          <w:sz w:val="22"/>
          <w:szCs w:val="22"/>
        </w:rPr>
        <w:t xml:space="preserve">at </w:t>
      </w:r>
      <w:r w:rsidR="00E32005">
        <w:rPr>
          <w:rFonts w:eastAsia="Arial Narrow"/>
          <w:sz w:val="22"/>
          <w:szCs w:val="22"/>
        </w:rPr>
        <w:t>49.57</w:t>
      </w:r>
      <w:r w:rsidR="00C10CDD">
        <w:rPr>
          <w:rFonts w:eastAsia="Arial Narrow"/>
          <w:sz w:val="22"/>
          <w:szCs w:val="22"/>
        </w:rPr>
        <w:t xml:space="preserve">% </w:t>
      </w:r>
      <w:r w:rsidR="00422D9E">
        <w:rPr>
          <w:rFonts w:eastAsia="Arial Narrow"/>
          <w:sz w:val="22"/>
          <w:szCs w:val="22"/>
        </w:rPr>
        <w:t xml:space="preserve">compared to </w:t>
      </w:r>
      <w:r w:rsidR="00766822">
        <w:rPr>
          <w:rFonts w:eastAsia="Arial Narrow"/>
          <w:sz w:val="22"/>
          <w:szCs w:val="22"/>
        </w:rPr>
        <w:t>48.59</w:t>
      </w:r>
      <w:r w:rsidR="00037F68">
        <w:rPr>
          <w:rFonts w:eastAsia="Arial Narrow"/>
          <w:sz w:val="22"/>
          <w:szCs w:val="22"/>
        </w:rPr>
        <w:t xml:space="preserve">% last year.  The District </w:t>
      </w:r>
      <w:r w:rsidR="00422D9E">
        <w:rPr>
          <w:rFonts w:eastAsia="Arial Narrow"/>
          <w:sz w:val="22"/>
          <w:szCs w:val="22"/>
        </w:rPr>
        <w:t xml:space="preserve">received </w:t>
      </w:r>
      <w:r w:rsidR="00037F68">
        <w:rPr>
          <w:rFonts w:eastAsia="Arial Narrow"/>
          <w:sz w:val="22"/>
          <w:szCs w:val="22"/>
        </w:rPr>
        <w:t xml:space="preserve">the </w:t>
      </w:r>
      <w:r w:rsidR="00766822">
        <w:rPr>
          <w:rFonts w:eastAsia="Arial Narrow"/>
          <w:sz w:val="22"/>
          <w:szCs w:val="22"/>
        </w:rPr>
        <w:t>final transportation</w:t>
      </w:r>
      <w:r w:rsidR="00422D9E">
        <w:rPr>
          <w:rFonts w:eastAsia="Arial Narrow"/>
          <w:sz w:val="22"/>
          <w:szCs w:val="22"/>
        </w:rPr>
        <w:t xml:space="preserve"> </w:t>
      </w:r>
      <w:r w:rsidR="00FB2AB5">
        <w:rPr>
          <w:rFonts w:eastAsia="Arial Narrow"/>
          <w:sz w:val="22"/>
          <w:szCs w:val="22"/>
        </w:rPr>
        <w:t>categorical</w:t>
      </w:r>
      <w:r w:rsidR="00422D9E">
        <w:rPr>
          <w:rFonts w:eastAsia="Arial Narrow"/>
          <w:sz w:val="22"/>
          <w:szCs w:val="22"/>
        </w:rPr>
        <w:t xml:space="preserve"> for </w:t>
      </w:r>
      <w:r w:rsidR="00037F68">
        <w:rPr>
          <w:rFonts w:eastAsia="Arial Narrow"/>
          <w:sz w:val="22"/>
          <w:szCs w:val="22"/>
        </w:rPr>
        <w:t>2015-2016 school year.</w:t>
      </w:r>
      <w:r w:rsidR="00766822">
        <w:rPr>
          <w:rFonts w:eastAsia="Arial Narrow"/>
          <w:sz w:val="22"/>
          <w:szCs w:val="22"/>
        </w:rPr>
        <w:t xml:space="preserve">  No payment</w:t>
      </w:r>
      <w:r w:rsidR="00074AF6">
        <w:rPr>
          <w:rFonts w:eastAsia="Arial Narrow"/>
          <w:sz w:val="22"/>
          <w:szCs w:val="22"/>
        </w:rPr>
        <w:t>s</w:t>
      </w:r>
      <w:r w:rsidR="00766822">
        <w:rPr>
          <w:rFonts w:eastAsia="Arial Narrow"/>
          <w:sz w:val="22"/>
          <w:szCs w:val="22"/>
        </w:rPr>
        <w:t xml:space="preserve"> </w:t>
      </w:r>
      <w:proofErr w:type="gramStart"/>
      <w:r w:rsidR="00766822">
        <w:rPr>
          <w:rFonts w:eastAsia="Arial Narrow"/>
          <w:sz w:val="22"/>
          <w:szCs w:val="22"/>
        </w:rPr>
        <w:t>have been received</w:t>
      </w:r>
      <w:proofErr w:type="gramEnd"/>
      <w:r w:rsidR="00766822">
        <w:rPr>
          <w:rFonts w:eastAsia="Arial Narrow"/>
          <w:sz w:val="22"/>
          <w:szCs w:val="22"/>
        </w:rPr>
        <w:t xml:space="preserve"> for the </w:t>
      </w:r>
      <w:r w:rsidR="00C119AE">
        <w:rPr>
          <w:rFonts w:eastAsia="Arial Narrow"/>
          <w:sz w:val="22"/>
          <w:szCs w:val="22"/>
        </w:rPr>
        <w:t>20</w:t>
      </w:r>
      <w:r w:rsidR="00766822">
        <w:rPr>
          <w:rFonts w:eastAsia="Arial Narrow"/>
          <w:sz w:val="22"/>
          <w:szCs w:val="22"/>
        </w:rPr>
        <w:t>16-</w:t>
      </w:r>
      <w:r w:rsidR="00C119AE">
        <w:rPr>
          <w:rFonts w:eastAsia="Arial Narrow"/>
          <w:sz w:val="22"/>
          <w:szCs w:val="22"/>
        </w:rPr>
        <w:t>20</w:t>
      </w:r>
      <w:r w:rsidR="00766822">
        <w:rPr>
          <w:rFonts w:eastAsia="Arial Narrow"/>
          <w:sz w:val="22"/>
          <w:szCs w:val="22"/>
        </w:rPr>
        <w:t>17 school ye</w:t>
      </w:r>
      <w:r w:rsidR="00C119AE">
        <w:rPr>
          <w:rFonts w:eastAsia="Arial Narrow"/>
          <w:sz w:val="22"/>
          <w:szCs w:val="22"/>
        </w:rPr>
        <w:t>ar other than General State Aid</w:t>
      </w:r>
      <w:r w:rsidR="00766822">
        <w:rPr>
          <w:rFonts w:eastAsia="Arial Narrow"/>
          <w:sz w:val="22"/>
          <w:szCs w:val="22"/>
        </w:rPr>
        <w:t xml:space="preserve"> and some driver education reimbursement.</w:t>
      </w:r>
      <w:r w:rsidR="00422D9E">
        <w:rPr>
          <w:rFonts w:eastAsia="Arial Narrow"/>
          <w:sz w:val="22"/>
          <w:szCs w:val="22"/>
        </w:rPr>
        <w:t xml:space="preserve">  </w:t>
      </w:r>
      <w:r w:rsidR="00DE5E8D">
        <w:rPr>
          <w:rFonts w:eastAsia="Arial Narrow"/>
          <w:sz w:val="22"/>
          <w:szCs w:val="22"/>
        </w:rPr>
        <w:t>The District received i</w:t>
      </w:r>
      <w:r w:rsidR="00422D9E">
        <w:rPr>
          <w:rFonts w:eastAsia="Arial Narrow"/>
          <w:sz w:val="22"/>
          <w:szCs w:val="22"/>
        </w:rPr>
        <w:t xml:space="preserve">mpact fees for </w:t>
      </w:r>
      <w:r w:rsidR="00766822">
        <w:rPr>
          <w:rFonts w:eastAsia="Arial Narrow"/>
          <w:sz w:val="22"/>
          <w:szCs w:val="22"/>
        </w:rPr>
        <w:t>16</w:t>
      </w:r>
      <w:r w:rsidR="00C119AE">
        <w:rPr>
          <w:rFonts w:eastAsia="Arial Narrow"/>
          <w:sz w:val="22"/>
          <w:szCs w:val="22"/>
        </w:rPr>
        <w:t xml:space="preserve"> </w:t>
      </w:r>
      <w:r w:rsidR="00834A26">
        <w:rPr>
          <w:rFonts w:eastAsia="Arial Narrow"/>
          <w:sz w:val="22"/>
          <w:szCs w:val="22"/>
        </w:rPr>
        <w:t xml:space="preserve">new homes in </w:t>
      </w:r>
      <w:r w:rsidR="00766822">
        <w:rPr>
          <w:rFonts w:eastAsia="Arial Narrow"/>
          <w:sz w:val="22"/>
          <w:szCs w:val="22"/>
        </w:rPr>
        <w:t>January</w:t>
      </w:r>
      <w:r w:rsidR="00422D9E">
        <w:rPr>
          <w:rFonts w:eastAsia="Arial Narrow"/>
          <w:sz w:val="22"/>
          <w:szCs w:val="22"/>
        </w:rPr>
        <w:t xml:space="preserve"> for a total of $</w:t>
      </w:r>
      <w:r w:rsidR="00B43EDC">
        <w:rPr>
          <w:rFonts w:eastAsia="Arial Narrow"/>
          <w:sz w:val="22"/>
          <w:szCs w:val="22"/>
        </w:rPr>
        <w:t>118,680.</w:t>
      </w:r>
      <w:r w:rsidR="00766822">
        <w:rPr>
          <w:rFonts w:eastAsia="Arial Narrow"/>
          <w:sz w:val="22"/>
          <w:szCs w:val="22"/>
        </w:rPr>
        <w:t>28</w:t>
      </w:r>
      <w:r w:rsidR="00422D9E">
        <w:rPr>
          <w:rFonts w:eastAsia="Arial Narrow"/>
          <w:sz w:val="22"/>
          <w:szCs w:val="22"/>
        </w:rPr>
        <w:t xml:space="preserve"> and </w:t>
      </w:r>
      <w:r w:rsidR="00766822">
        <w:rPr>
          <w:rFonts w:eastAsia="Arial Narrow"/>
          <w:sz w:val="22"/>
          <w:szCs w:val="22"/>
        </w:rPr>
        <w:t>also received impact fees for 8</w:t>
      </w:r>
      <w:r w:rsidR="00834A26">
        <w:rPr>
          <w:rFonts w:eastAsia="Arial Narrow"/>
          <w:sz w:val="22"/>
          <w:szCs w:val="22"/>
        </w:rPr>
        <w:t xml:space="preserve"> homes in </w:t>
      </w:r>
      <w:proofErr w:type="gramStart"/>
      <w:r w:rsidR="00766822">
        <w:rPr>
          <w:rFonts w:eastAsia="Arial Narrow"/>
          <w:sz w:val="22"/>
          <w:szCs w:val="22"/>
        </w:rPr>
        <w:t xml:space="preserve">February </w:t>
      </w:r>
      <w:r w:rsidR="00834A26">
        <w:rPr>
          <w:rFonts w:eastAsia="Arial Narrow"/>
          <w:sz w:val="22"/>
          <w:szCs w:val="22"/>
        </w:rPr>
        <w:t xml:space="preserve"> for</w:t>
      </w:r>
      <w:proofErr w:type="gramEnd"/>
      <w:r w:rsidR="00834A26">
        <w:rPr>
          <w:rFonts w:eastAsia="Arial Narrow"/>
          <w:sz w:val="22"/>
          <w:szCs w:val="22"/>
        </w:rPr>
        <w:t xml:space="preserve"> a total of $</w:t>
      </w:r>
      <w:r w:rsidR="00766822">
        <w:rPr>
          <w:rFonts w:eastAsia="Arial Narrow"/>
          <w:sz w:val="22"/>
          <w:szCs w:val="22"/>
        </w:rPr>
        <w:t>47,774.85</w:t>
      </w:r>
      <w:r w:rsidR="00834A26">
        <w:rPr>
          <w:rFonts w:eastAsia="Arial Narrow"/>
          <w:sz w:val="22"/>
          <w:szCs w:val="22"/>
        </w:rPr>
        <w:t xml:space="preserve">. </w:t>
      </w:r>
      <w:r w:rsidR="00766822">
        <w:rPr>
          <w:rFonts w:eastAsia="Arial Narrow"/>
          <w:sz w:val="22"/>
          <w:szCs w:val="22"/>
        </w:rPr>
        <w:t xml:space="preserve">President </w:t>
      </w:r>
      <w:proofErr w:type="spellStart"/>
      <w:r w:rsidR="00766822">
        <w:rPr>
          <w:rFonts w:eastAsia="Arial Narrow"/>
          <w:sz w:val="22"/>
          <w:szCs w:val="22"/>
        </w:rPr>
        <w:t>Kellenberger</w:t>
      </w:r>
      <w:proofErr w:type="spellEnd"/>
      <w:r w:rsidR="00766822">
        <w:rPr>
          <w:rFonts w:eastAsia="Arial Narrow"/>
          <w:sz w:val="22"/>
          <w:szCs w:val="22"/>
        </w:rPr>
        <w:t xml:space="preserve"> asked what the large payment to NIA was for in the bills payable report.  It is for Northern Illinois </w:t>
      </w:r>
      <w:r w:rsidR="001D76E8">
        <w:rPr>
          <w:rFonts w:eastAsia="Arial Narrow"/>
          <w:sz w:val="22"/>
          <w:szCs w:val="22"/>
        </w:rPr>
        <w:t>Association</w:t>
      </w:r>
      <w:r w:rsidR="00766822">
        <w:rPr>
          <w:rFonts w:eastAsia="Arial Narrow"/>
          <w:sz w:val="22"/>
          <w:szCs w:val="22"/>
        </w:rPr>
        <w:t>, they provide services to our special education students (occupational therapy and physical therapy)</w:t>
      </w:r>
      <w:r w:rsidR="00C119AE">
        <w:rPr>
          <w:rFonts w:eastAsia="Arial Narrow"/>
          <w:sz w:val="22"/>
          <w:szCs w:val="22"/>
        </w:rPr>
        <w:t>.</w:t>
      </w:r>
    </w:p>
    <w:p w:rsidR="00E71B60" w:rsidRPr="000843E3" w:rsidRDefault="00E71B60" w:rsidP="001A10AD">
      <w:pPr>
        <w:rPr>
          <w:sz w:val="22"/>
          <w:szCs w:val="22"/>
        </w:rPr>
      </w:pPr>
    </w:p>
    <w:p w:rsidR="00E0320E" w:rsidRDefault="00E714A4" w:rsidP="00A17E4B">
      <w:pPr>
        <w:ind w:left="1440" w:hanging="720"/>
        <w:rPr>
          <w:rFonts w:eastAsia="Arial Narrow"/>
          <w:sz w:val="22"/>
          <w:szCs w:val="22"/>
        </w:rPr>
      </w:pPr>
      <w:r w:rsidRPr="000843E3">
        <w:rPr>
          <w:sz w:val="22"/>
          <w:szCs w:val="22"/>
        </w:rPr>
        <w:t>4.2</w:t>
      </w:r>
      <w:r w:rsidRPr="000843E3">
        <w:rPr>
          <w:sz w:val="22"/>
          <w:szCs w:val="22"/>
        </w:rPr>
        <w:tab/>
      </w:r>
      <w:r w:rsidR="00766822" w:rsidRPr="00766822">
        <w:rPr>
          <w:rFonts w:eastAsia="Arial Narrow"/>
          <w:sz w:val="22"/>
          <w:szCs w:val="22"/>
          <w:u w:val="single"/>
        </w:rPr>
        <w:t>Girls Track Trip</w:t>
      </w:r>
      <w:r w:rsidR="00766822">
        <w:rPr>
          <w:rFonts w:eastAsia="Arial Narrow"/>
          <w:sz w:val="22"/>
          <w:szCs w:val="22"/>
        </w:rPr>
        <w:t xml:space="preserve"> - Due to a scheduling change the girls track team will not need to stay overnight but will still participate in the event. Item cancelled.</w:t>
      </w:r>
    </w:p>
    <w:p w:rsidR="00766822" w:rsidRPr="00E0320E" w:rsidRDefault="00766822" w:rsidP="00A17E4B">
      <w:pPr>
        <w:ind w:left="1440" w:hanging="720"/>
        <w:rPr>
          <w:sz w:val="22"/>
          <w:szCs w:val="22"/>
        </w:rPr>
      </w:pPr>
    </w:p>
    <w:p w:rsidR="001A10AD" w:rsidRDefault="00EA15A5" w:rsidP="00A17E4B">
      <w:pPr>
        <w:ind w:left="1440" w:hanging="720"/>
        <w:rPr>
          <w:sz w:val="22"/>
          <w:szCs w:val="22"/>
        </w:rPr>
      </w:pPr>
      <w:r>
        <w:rPr>
          <w:sz w:val="22"/>
          <w:szCs w:val="22"/>
        </w:rPr>
        <w:t>4.3</w:t>
      </w:r>
      <w:r>
        <w:rPr>
          <w:sz w:val="22"/>
          <w:szCs w:val="22"/>
        </w:rPr>
        <w:tab/>
      </w:r>
      <w:r w:rsidR="00766822">
        <w:rPr>
          <w:sz w:val="22"/>
          <w:szCs w:val="22"/>
          <w:u w:val="single"/>
        </w:rPr>
        <w:t>Overnight Wrestling Trip</w:t>
      </w:r>
      <w:r w:rsidR="00E0320E">
        <w:rPr>
          <w:sz w:val="22"/>
          <w:szCs w:val="22"/>
        </w:rPr>
        <w:t xml:space="preserve"> </w:t>
      </w:r>
      <w:r w:rsidR="00FB2AB5">
        <w:rPr>
          <w:sz w:val="22"/>
          <w:szCs w:val="22"/>
        </w:rPr>
        <w:t>–</w:t>
      </w:r>
      <w:r w:rsidR="00E0320E">
        <w:rPr>
          <w:sz w:val="22"/>
          <w:szCs w:val="22"/>
        </w:rPr>
        <w:t xml:space="preserve"> </w:t>
      </w:r>
      <w:r w:rsidR="00766822">
        <w:rPr>
          <w:sz w:val="22"/>
          <w:szCs w:val="22"/>
        </w:rPr>
        <w:t xml:space="preserve">Three wrestlers placed to compete in the State </w:t>
      </w:r>
      <w:r w:rsidR="001D76E8">
        <w:rPr>
          <w:sz w:val="22"/>
          <w:szCs w:val="22"/>
        </w:rPr>
        <w:t>Wrestling</w:t>
      </w:r>
      <w:r w:rsidR="00766822">
        <w:rPr>
          <w:sz w:val="22"/>
          <w:szCs w:val="22"/>
        </w:rPr>
        <w:t xml:space="preserve"> Meet.  Senior Eric Hansen, Junior Austin Macias and Sophomore Nick Termini will travel to Champaign.  Austin Macias took first place and Nick Termini placed sixth in the state.  Congratulations!</w:t>
      </w:r>
    </w:p>
    <w:p w:rsidR="00FB2AB5" w:rsidRDefault="00FB2AB5" w:rsidP="00A17E4B">
      <w:pPr>
        <w:ind w:left="1440" w:hanging="720"/>
        <w:rPr>
          <w:sz w:val="22"/>
          <w:szCs w:val="22"/>
        </w:rPr>
      </w:pPr>
    </w:p>
    <w:p w:rsidR="00CD25E9" w:rsidRPr="00C023C1" w:rsidRDefault="00FB2AB5" w:rsidP="00A17E4B">
      <w:pPr>
        <w:ind w:left="1440" w:hanging="720"/>
        <w:rPr>
          <w:rFonts w:eastAsia="Arial Narrow"/>
          <w:color w:val="222222"/>
          <w:sz w:val="22"/>
          <w:szCs w:val="22"/>
        </w:rPr>
      </w:pPr>
      <w:r>
        <w:rPr>
          <w:sz w:val="22"/>
          <w:szCs w:val="22"/>
        </w:rPr>
        <w:t>4.4</w:t>
      </w:r>
      <w:r>
        <w:rPr>
          <w:sz w:val="22"/>
          <w:szCs w:val="22"/>
        </w:rPr>
        <w:tab/>
      </w:r>
      <w:r w:rsidR="00C119AE">
        <w:rPr>
          <w:rFonts w:eastAsia="Arial Narrow"/>
          <w:sz w:val="22"/>
          <w:szCs w:val="22"/>
          <w:u w:val="single"/>
        </w:rPr>
        <w:t>School Bonds</w:t>
      </w:r>
      <w:r w:rsidR="00EC7E4C" w:rsidRPr="00C023C1">
        <w:rPr>
          <w:rFonts w:eastAsia="Arial Narrow"/>
          <w:sz w:val="22"/>
          <w:szCs w:val="22"/>
        </w:rPr>
        <w:t xml:space="preserve"> – This resolution </w:t>
      </w:r>
      <w:r w:rsidR="00EC7E4C" w:rsidRPr="00C023C1">
        <w:rPr>
          <w:rFonts w:eastAsia="Arial Narrow"/>
          <w:color w:val="222222"/>
          <w:sz w:val="22"/>
          <w:szCs w:val="22"/>
          <w:highlight w:val="white"/>
        </w:rPr>
        <w:t xml:space="preserve">provides for the issue of $22,000,000 General Obligation School Bonds, for the purpose of building and equipping classroom and field house additions to and altering, repairing and equipping the Central High School Building and improving the site </w:t>
      </w:r>
    </w:p>
    <w:p w:rsidR="00EC7E4C" w:rsidRDefault="00EC7E4C" w:rsidP="00A17E4B">
      <w:pPr>
        <w:ind w:left="1440" w:hanging="720"/>
        <w:rPr>
          <w:sz w:val="22"/>
          <w:szCs w:val="22"/>
        </w:rPr>
      </w:pPr>
    </w:p>
    <w:p w:rsidR="0021323C" w:rsidRPr="00EC7E4C" w:rsidRDefault="00CD25E9" w:rsidP="00EC7E4C">
      <w:pPr>
        <w:pStyle w:val="NormalWeb"/>
        <w:spacing w:before="0" w:beforeAutospacing="0" w:after="0" w:afterAutospacing="0"/>
        <w:ind w:left="1440" w:hanging="720"/>
      </w:pPr>
      <w:r w:rsidRPr="00EC7E4C">
        <w:rPr>
          <w:sz w:val="22"/>
          <w:szCs w:val="22"/>
        </w:rPr>
        <w:t>4.5</w:t>
      </w:r>
      <w:r w:rsidRPr="00EC7E4C">
        <w:rPr>
          <w:sz w:val="22"/>
          <w:szCs w:val="22"/>
        </w:rPr>
        <w:tab/>
      </w:r>
      <w:r w:rsidR="00EC7E4C" w:rsidRPr="007D3852">
        <w:rPr>
          <w:sz w:val="22"/>
          <w:szCs w:val="22"/>
          <w:u w:val="single"/>
        </w:rPr>
        <w:t>Approve Illinois Department of Transportation Application for a Serious Safety Hazard Finding</w:t>
      </w:r>
      <w:r w:rsidR="00EC7E4C">
        <w:rPr>
          <w:sz w:val="22"/>
          <w:szCs w:val="22"/>
        </w:rPr>
        <w:t xml:space="preserve"> - </w:t>
      </w:r>
      <w:r w:rsidR="00EC7E4C" w:rsidRPr="00EC7E4C">
        <w:rPr>
          <w:sz w:val="22"/>
          <w:szCs w:val="22"/>
        </w:rPr>
        <w:t xml:space="preserve">Transportation Director Duffield reported her findings that the intersection of </w:t>
      </w:r>
      <w:proofErr w:type="spellStart"/>
      <w:r w:rsidR="00EC7E4C" w:rsidRPr="00EC7E4C">
        <w:rPr>
          <w:sz w:val="22"/>
          <w:szCs w:val="22"/>
        </w:rPr>
        <w:t>Nesler</w:t>
      </w:r>
      <w:proofErr w:type="spellEnd"/>
      <w:r w:rsidR="00EC7E4C" w:rsidRPr="00EC7E4C">
        <w:rPr>
          <w:sz w:val="22"/>
          <w:szCs w:val="22"/>
        </w:rPr>
        <w:t xml:space="preserve"> Road and South Street  is  a serious hazard for students to cross </w:t>
      </w:r>
      <w:proofErr w:type="spellStart"/>
      <w:r w:rsidR="00EC7E4C" w:rsidRPr="00EC7E4C">
        <w:rPr>
          <w:sz w:val="22"/>
          <w:szCs w:val="22"/>
        </w:rPr>
        <w:t>Nesler</w:t>
      </w:r>
      <w:proofErr w:type="spellEnd"/>
      <w:r w:rsidR="00EC7E4C" w:rsidRPr="00EC7E4C">
        <w:rPr>
          <w:sz w:val="22"/>
          <w:szCs w:val="22"/>
        </w:rPr>
        <w:t xml:space="preserve"> Road. </w:t>
      </w:r>
      <w:r w:rsidR="007D3852">
        <w:rPr>
          <w:sz w:val="22"/>
          <w:szCs w:val="22"/>
        </w:rPr>
        <w:t>T</w:t>
      </w:r>
      <w:r w:rsidR="00EC7E4C">
        <w:rPr>
          <w:sz w:val="22"/>
          <w:szCs w:val="22"/>
        </w:rPr>
        <w:t>he hazardou</w:t>
      </w:r>
      <w:r w:rsidR="007D3852">
        <w:rPr>
          <w:sz w:val="22"/>
          <w:szCs w:val="22"/>
        </w:rPr>
        <w:t>s</w:t>
      </w:r>
      <w:r w:rsidR="00EC7E4C">
        <w:rPr>
          <w:sz w:val="22"/>
          <w:szCs w:val="22"/>
        </w:rPr>
        <w:t xml:space="preserve"> route must have a minimum</w:t>
      </w:r>
      <w:r w:rsidR="00EC7E4C" w:rsidRPr="00EC7E4C">
        <w:rPr>
          <w:sz w:val="22"/>
          <w:szCs w:val="22"/>
        </w:rPr>
        <w:t xml:space="preserve"> of 12</w:t>
      </w:r>
      <w:r w:rsidR="00EC7E4C">
        <w:rPr>
          <w:sz w:val="22"/>
          <w:szCs w:val="22"/>
        </w:rPr>
        <w:t xml:space="preserve"> hazardous</w:t>
      </w:r>
      <w:r w:rsidR="00EC7E4C" w:rsidRPr="00EC7E4C">
        <w:rPr>
          <w:sz w:val="22"/>
          <w:szCs w:val="22"/>
        </w:rPr>
        <w:t xml:space="preserve"> points to designate an area a serious hazard. </w:t>
      </w:r>
      <w:r w:rsidR="00C119AE">
        <w:rPr>
          <w:sz w:val="22"/>
          <w:szCs w:val="22"/>
        </w:rPr>
        <w:t xml:space="preserve"> The</w:t>
      </w:r>
      <w:r w:rsidR="00EC7E4C">
        <w:rPr>
          <w:sz w:val="22"/>
          <w:szCs w:val="22"/>
        </w:rPr>
        <w:t xml:space="preserve"> Board of Education can add up to two additional points </w:t>
      </w:r>
      <w:r w:rsidR="007D3852">
        <w:rPr>
          <w:sz w:val="22"/>
          <w:szCs w:val="22"/>
        </w:rPr>
        <w:t>to the report.  If approved by IDOT</w:t>
      </w:r>
      <w:r w:rsidR="00C119AE">
        <w:rPr>
          <w:sz w:val="22"/>
          <w:szCs w:val="22"/>
        </w:rPr>
        <w:t xml:space="preserve"> as a serious hazard all Prairie View students will continue to receive busing</w:t>
      </w:r>
      <w:r w:rsidR="007D3852">
        <w:rPr>
          <w:sz w:val="22"/>
          <w:szCs w:val="22"/>
        </w:rPr>
        <w:t>,</w:t>
      </w:r>
      <w:r w:rsidR="00A7359A">
        <w:rPr>
          <w:sz w:val="22"/>
          <w:szCs w:val="22"/>
        </w:rPr>
        <w:t xml:space="preserve"> and</w:t>
      </w:r>
      <w:r w:rsidR="007D3852">
        <w:rPr>
          <w:sz w:val="22"/>
          <w:szCs w:val="22"/>
        </w:rPr>
        <w:t xml:space="preserve"> the intersection </w:t>
      </w:r>
      <w:proofErr w:type="gramStart"/>
      <w:r w:rsidR="007D3852">
        <w:rPr>
          <w:sz w:val="22"/>
          <w:szCs w:val="22"/>
        </w:rPr>
        <w:t>will be reviewed</w:t>
      </w:r>
      <w:proofErr w:type="gramEnd"/>
      <w:r w:rsidR="007D3852">
        <w:rPr>
          <w:sz w:val="22"/>
          <w:szCs w:val="22"/>
        </w:rPr>
        <w:t xml:space="preserve"> annually.</w:t>
      </w:r>
    </w:p>
    <w:p w:rsidR="00026711" w:rsidRDefault="007D3852" w:rsidP="007D3852">
      <w:pPr>
        <w:ind w:left="1440" w:hanging="720"/>
        <w:rPr>
          <w:sz w:val="22"/>
          <w:szCs w:val="22"/>
        </w:rPr>
      </w:pPr>
      <w:r>
        <w:rPr>
          <w:sz w:val="22"/>
          <w:szCs w:val="22"/>
        </w:rPr>
        <w:t xml:space="preserve"> </w:t>
      </w:r>
    </w:p>
    <w:p w:rsidR="00026711" w:rsidRDefault="00026711" w:rsidP="00026711">
      <w:pPr>
        <w:tabs>
          <w:tab w:val="left" w:pos="720"/>
        </w:tabs>
        <w:ind w:left="1440" w:hanging="1440"/>
        <w:rPr>
          <w:sz w:val="22"/>
          <w:szCs w:val="22"/>
        </w:rPr>
      </w:pPr>
      <w:r>
        <w:rPr>
          <w:sz w:val="22"/>
          <w:szCs w:val="22"/>
        </w:rPr>
        <w:t>5.0</w:t>
      </w:r>
      <w:r>
        <w:rPr>
          <w:sz w:val="22"/>
          <w:szCs w:val="22"/>
        </w:rPr>
        <w:tab/>
        <w:t>Information Reports</w:t>
      </w:r>
    </w:p>
    <w:p w:rsidR="00026711" w:rsidRDefault="00026711" w:rsidP="00026711">
      <w:pPr>
        <w:tabs>
          <w:tab w:val="left" w:pos="720"/>
        </w:tabs>
        <w:ind w:left="1440" w:hanging="1440"/>
        <w:rPr>
          <w:sz w:val="22"/>
          <w:szCs w:val="22"/>
        </w:rPr>
      </w:pPr>
    </w:p>
    <w:p w:rsidR="007E365A" w:rsidRDefault="00026711" w:rsidP="00B43EDC">
      <w:pPr>
        <w:ind w:left="1440" w:hanging="720"/>
        <w:rPr>
          <w:sz w:val="22"/>
          <w:szCs w:val="22"/>
        </w:rPr>
      </w:pPr>
      <w:r>
        <w:rPr>
          <w:sz w:val="22"/>
          <w:szCs w:val="22"/>
        </w:rPr>
        <w:t>5.1</w:t>
      </w:r>
      <w:r>
        <w:rPr>
          <w:sz w:val="22"/>
          <w:szCs w:val="22"/>
        </w:rPr>
        <w:tab/>
      </w:r>
      <w:r w:rsidRPr="00A03C7A">
        <w:rPr>
          <w:sz w:val="22"/>
          <w:szCs w:val="22"/>
          <w:u w:val="single"/>
        </w:rPr>
        <w:t>Committee Reports</w:t>
      </w:r>
      <w:r>
        <w:rPr>
          <w:sz w:val="22"/>
          <w:szCs w:val="22"/>
        </w:rPr>
        <w:t xml:space="preserve"> – </w:t>
      </w:r>
    </w:p>
    <w:p w:rsidR="007E365A" w:rsidRDefault="007E365A" w:rsidP="00B43EDC">
      <w:pPr>
        <w:ind w:left="1440" w:hanging="720"/>
        <w:rPr>
          <w:sz w:val="22"/>
          <w:szCs w:val="22"/>
        </w:rPr>
      </w:pPr>
    </w:p>
    <w:p w:rsidR="00D92D9E" w:rsidRDefault="007E365A" w:rsidP="007E365A">
      <w:pPr>
        <w:ind w:left="1440"/>
        <w:rPr>
          <w:sz w:val="22"/>
          <w:szCs w:val="22"/>
        </w:rPr>
      </w:pPr>
      <w:r>
        <w:rPr>
          <w:sz w:val="22"/>
          <w:szCs w:val="22"/>
          <w:u w:val="single"/>
        </w:rPr>
        <w:t>CCC</w:t>
      </w:r>
      <w:r>
        <w:rPr>
          <w:sz w:val="22"/>
          <w:szCs w:val="22"/>
        </w:rPr>
        <w:t xml:space="preserve"> </w:t>
      </w:r>
      <w:r w:rsidR="00FB2AB5">
        <w:rPr>
          <w:sz w:val="22"/>
          <w:szCs w:val="22"/>
        </w:rPr>
        <w:t xml:space="preserve">– </w:t>
      </w:r>
      <w:r w:rsidR="007961A9">
        <w:rPr>
          <w:sz w:val="22"/>
          <w:szCs w:val="22"/>
        </w:rPr>
        <w:t xml:space="preserve">The </w:t>
      </w:r>
      <w:r w:rsidR="00803FDC">
        <w:rPr>
          <w:sz w:val="22"/>
          <w:szCs w:val="22"/>
        </w:rPr>
        <w:t>K-1</w:t>
      </w:r>
      <w:r>
        <w:rPr>
          <w:sz w:val="22"/>
          <w:szCs w:val="22"/>
        </w:rPr>
        <w:t>2 Technology Subcommittee met. S</w:t>
      </w:r>
      <w:r w:rsidR="00803FDC">
        <w:rPr>
          <w:sz w:val="22"/>
          <w:szCs w:val="22"/>
        </w:rPr>
        <w:t xml:space="preserve">tudents and staff </w:t>
      </w:r>
      <w:proofErr w:type="gramStart"/>
      <w:r w:rsidR="00803FDC">
        <w:rPr>
          <w:sz w:val="22"/>
          <w:szCs w:val="22"/>
        </w:rPr>
        <w:t>are being surveyed</w:t>
      </w:r>
      <w:proofErr w:type="gramEnd"/>
      <w:r w:rsidR="00803FDC">
        <w:rPr>
          <w:sz w:val="22"/>
          <w:szCs w:val="22"/>
        </w:rPr>
        <w:t xml:space="preserve"> on the use of computers in the </w:t>
      </w:r>
      <w:r w:rsidR="001D76E8">
        <w:rPr>
          <w:sz w:val="22"/>
          <w:szCs w:val="22"/>
        </w:rPr>
        <w:t>classroom</w:t>
      </w:r>
      <w:r>
        <w:rPr>
          <w:sz w:val="22"/>
          <w:szCs w:val="22"/>
        </w:rPr>
        <w:t xml:space="preserve"> and how they affect</w:t>
      </w:r>
      <w:r w:rsidR="00803FDC">
        <w:rPr>
          <w:sz w:val="22"/>
          <w:szCs w:val="22"/>
        </w:rPr>
        <w:t xml:space="preserve"> building</w:t>
      </w:r>
      <w:r>
        <w:rPr>
          <w:sz w:val="22"/>
          <w:szCs w:val="22"/>
        </w:rPr>
        <w:t>s throughout the</w:t>
      </w:r>
      <w:r w:rsidR="00803FDC">
        <w:rPr>
          <w:sz w:val="22"/>
          <w:szCs w:val="22"/>
        </w:rPr>
        <w:t xml:space="preserve"> district.  Staff will </w:t>
      </w:r>
      <w:r w:rsidR="00B43EDC">
        <w:rPr>
          <w:sz w:val="22"/>
          <w:szCs w:val="22"/>
        </w:rPr>
        <w:t xml:space="preserve">soon receive training on </w:t>
      </w:r>
      <w:proofErr w:type="spellStart"/>
      <w:r w:rsidR="00B43EDC">
        <w:rPr>
          <w:sz w:val="22"/>
          <w:szCs w:val="22"/>
        </w:rPr>
        <w:t>Papercut</w:t>
      </w:r>
      <w:proofErr w:type="spellEnd"/>
      <w:r w:rsidR="00B43EDC">
        <w:rPr>
          <w:sz w:val="22"/>
          <w:szCs w:val="22"/>
        </w:rPr>
        <w:t xml:space="preserve">.  </w:t>
      </w:r>
      <w:proofErr w:type="spellStart"/>
      <w:r w:rsidR="00B43EDC">
        <w:rPr>
          <w:sz w:val="22"/>
          <w:szCs w:val="22"/>
        </w:rPr>
        <w:t>Papercut</w:t>
      </w:r>
      <w:proofErr w:type="spellEnd"/>
      <w:r w:rsidR="00B43EDC">
        <w:rPr>
          <w:sz w:val="22"/>
          <w:szCs w:val="22"/>
        </w:rPr>
        <w:t xml:space="preserve"> is a program that requires staff to us their</w:t>
      </w:r>
      <w:r w:rsidR="00803FDC">
        <w:rPr>
          <w:sz w:val="22"/>
          <w:szCs w:val="22"/>
        </w:rPr>
        <w:t xml:space="preserve"> fob to print their documents security</w:t>
      </w:r>
      <w:r w:rsidR="00B43EDC">
        <w:rPr>
          <w:sz w:val="22"/>
          <w:szCs w:val="22"/>
        </w:rPr>
        <w:t xml:space="preserve"> at any printer in the district</w:t>
      </w:r>
      <w:r w:rsidR="00803FDC">
        <w:rPr>
          <w:sz w:val="22"/>
          <w:szCs w:val="22"/>
        </w:rPr>
        <w:t xml:space="preserve">.  </w:t>
      </w:r>
      <w:r w:rsidR="00B43EDC">
        <w:rPr>
          <w:sz w:val="22"/>
          <w:szCs w:val="22"/>
        </w:rPr>
        <w:t>Defined</w:t>
      </w:r>
      <w:r w:rsidR="00A7359A">
        <w:rPr>
          <w:sz w:val="22"/>
          <w:szCs w:val="22"/>
        </w:rPr>
        <w:t xml:space="preserve"> </w:t>
      </w:r>
      <w:r w:rsidR="00B43EDC">
        <w:rPr>
          <w:sz w:val="22"/>
          <w:szCs w:val="22"/>
        </w:rPr>
        <w:t>Stem</w:t>
      </w:r>
      <w:r w:rsidR="00803FDC">
        <w:rPr>
          <w:sz w:val="22"/>
          <w:szCs w:val="22"/>
        </w:rPr>
        <w:t xml:space="preserve"> </w:t>
      </w:r>
      <w:proofErr w:type="gramStart"/>
      <w:r w:rsidR="00803FDC">
        <w:rPr>
          <w:sz w:val="22"/>
          <w:szCs w:val="22"/>
        </w:rPr>
        <w:t>w</w:t>
      </w:r>
      <w:r w:rsidR="00B43EDC">
        <w:rPr>
          <w:sz w:val="22"/>
          <w:szCs w:val="22"/>
        </w:rPr>
        <w:t>as piloted</w:t>
      </w:r>
      <w:proofErr w:type="gramEnd"/>
      <w:r w:rsidR="00B43EDC">
        <w:rPr>
          <w:sz w:val="22"/>
          <w:szCs w:val="22"/>
        </w:rPr>
        <w:t xml:space="preserve"> at the middle school.  This program provides </w:t>
      </w:r>
      <w:r w:rsidR="00803FDC">
        <w:rPr>
          <w:sz w:val="22"/>
          <w:szCs w:val="22"/>
        </w:rPr>
        <w:t xml:space="preserve">resource materials at various sites.  </w:t>
      </w:r>
      <w:r w:rsidR="006C15E1">
        <w:rPr>
          <w:sz w:val="22"/>
          <w:szCs w:val="22"/>
        </w:rPr>
        <w:t>Good</w:t>
      </w:r>
      <w:r w:rsidR="00803FDC">
        <w:rPr>
          <w:sz w:val="22"/>
          <w:szCs w:val="22"/>
        </w:rPr>
        <w:t xml:space="preserve"> feedback has b</w:t>
      </w:r>
      <w:r w:rsidR="006C15E1">
        <w:rPr>
          <w:sz w:val="22"/>
          <w:szCs w:val="22"/>
        </w:rPr>
        <w:t xml:space="preserve">een received.  </w:t>
      </w:r>
      <w:r w:rsidR="00803FDC">
        <w:rPr>
          <w:sz w:val="22"/>
          <w:szCs w:val="22"/>
        </w:rPr>
        <w:t>The subcommittee is reading an article o</w:t>
      </w:r>
      <w:r>
        <w:rPr>
          <w:sz w:val="22"/>
          <w:szCs w:val="22"/>
        </w:rPr>
        <w:t>n digital citizenship.</w:t>
      </w:r>
      <w:r w:rsidR="008A2AF3">
        <w:rPr>
          <w:sz w:val="22"/>
          <w:szCs w:val="22"/>
        </w:rPr>
        <w:t xml:space="preserve"> Digital citizen</w:t>
      </w:r>
      <w:r w:rsidR="00803FDC">
        <w:rPr>
          <w:sz w:val="22"/>
          <w:szCs w:val="22"/>
        </w:rPr>
        <w:t xml:space="preserve">ship </w:t>
      </w:r>
      <w:r w:rsidR="008A2AF3">
        <w:rPr>
          <w:sz w:val="22"/>
          <w:szCs w:val="22"/>
        </w:rPr>
        <w:t>covers proper use and care of technology, copyright laws, safe use of sites, etc.  Ke</w:t>
      </w:r>
      <w:r w:rsidR="00A7359A">
        <w:rPr>
          <w:sz w:val="22"/>
          <w:szCs w:val="22"/>
        </w:rPr>
        <w:t>yboarding continues to be an on-</w:t>
      </w:r>
      <w:r w:rsidR="008A2AF3">
        <w:rPr>
          <w:sz w:val="22"/>
          <w:szCs w:val="22"/>
        </w:rPr>
        <w:t xml:space="preserve">going investigation – it </w:t>
      </w:r>
      <w:proofErr w:type="gramStart"/>
      <w:r w:rsidR="008A2AF3">
        <w:rPr>
          <w:sz w:val="22"/>
          <w:szCs w:val="22"/>
        </w:rPr>
        <w:t>is currently taught</w:t>
      </w:r>
      <w:proofErr w:type="gramEnd"/>
      <w:r w:rsidR="008A2AF3">
        <w:rPr>
          <w:sz w:val="22"/>
          <w:szCs w:val="22"/>
        </w:rPr>
        <w:t xml:space="preserve"> in third grade</w:t>
      </w:r>
      <w:r w:rsidR="00803FDC">
        <w:rPr>
          <w:sz w:val="22"/>
          <w:szCs w:val="22"/>
        </w:rPr>
        <w:t xml:space="preserve"> </w:t>
      </w:r>
      <w:r w:rsidR="008A2AF3">
        <w:rPr>
          <w:sz w:val="22"/>
          <w:szCs w:val="22"/>
        </w:rPr>
        <w:t xml:space="preserve">but how much is it </w:t>
      </w:r>
      <w:r w:rsidR="001D76E8">
        <w:rPr>
          <w:sz w:val="22"/>
          <w:szCs w:val="22"/>
        </w:rPr>
        <w:t>affecting</w:t>
      </w:r>
      <w:r w:rsidR="008A2AF3">
        <w:rPr>
          <w:sz w:val="22"/>
          <w:szCs w:val="22"/>
        </w:rPr>
        <w:t xml:space="preserve"> student success.  </w:t>
      </w:r>
      <w:r w:rsidR="006C15E1">
        <w:rPr>
          <w:sz w:val="22"/>
          <w:szCs w:val="22"/>
        </w:rPr>
        <w:t>S</w:t>
      </w:r>
      <w:r w:rsidR="008A2AF3">
        <w:rPr>
          <w:sz w:val="22"/>
          <w:szCs w:val="22"/>
        </w:rPr>
        <w:t>ome of the building</w:t>
      </w:r>
      <w:r w:rsidR="006C15E1">
        <w:rPr>
          <w:sz w:val="22"/>
          <w:szCs w:val="22"/>
        </w:rPr>
        <w:t xml:space="preserve">s’ parent groups </w:t>
      </w:r>
      <w:r w:rsidR="008A2AF3">
        <w:rPr>
          <w:sz w:val="22"/>
          <w:szCs w:val="22"/>
        </w:rPr>
        <w:t>have purchased technology programs for their schools and there is a possibil</w:t>
      </w:r>
      <w:r w:rsidR="006C15E1">
        <w:rPr>
          <w:sz w:val="22"/>
          <w:szCs w:val="22"/>
        </w:rPr>
        <w:t>i</w:t>
      </w:r>
      <w:r w:rsidR="008A2AF3">
        <w:rPr>
          <w:sz w:val="22"/>
          <w:szCs w:val="22"/>
        </w:rPr>
        <w:t>ty that other schools could benefit from</w:t>
      </w:r>
      <w:r w:rsidR="0050186A">
        <w:rPr>
          <w:sz w:val="22"/>
          <w:szCs w:val="22"/>
        </w:rPr>
        <w:t xml:space="preserve"> some of</w:t>
      </w:r>
      <w:r w:rsidR="008A2AF3">
        <w:rPr>
          <w:sz w:val="22"/>
          <w:szCs w:val="22"/>
        </w:rPr>
        <w:t xml:space="preserve"> the same program</w:t>
      </w:r>
      <w:r w:rsidR="0050186A">
        <w:rPr>
          <w:sz w:val="22"/>
          <w:szCs w:val="22"/>
        </w:rPr>
        <w:t>s</w:t>
      </w:r>
      <w:r w:rsidR="008A2AF3">
        <w:rPr>
          <w:sz w:val="22"/>
          <w:szCs w:val="22"/>
        </w:rPr>
        <w:t>.  A vetting process will be established to ensure equity.  Canvass is now available through Google</w:t>
      </w:r>
      <w:r w:rsidR="00B43EDC">
        <w:rPr>
          <w:sz w:val="22"/>
          <w:szCs w:val="22"/>
        </w:rPr>
        <w:t xml:space="preserve"> to lessen the times a teacher has to log in.</w:t>
      </w:r>
    </w:p>
    <w:p w:rsidR="00B43EDC" w:rsidRDefault="00B43EDC" w:rsidP="00B43EDC">
      <w:pPr>
        <w:ind w:left="1440" w:hanging="720"/>
        <w:rPr>
          <w:sz w:val="22"/>
          <w:szCs w:val="22"/>
        </w:rPr>
      </w:pPr>
    </w:p>
    <w:p w:rsidR="002155C9" w:rsidRDefault="002155C9" w:rsidP="002155C9">
      <w:pPr>
        <w:ind w:left="1440"/>
        <w:rPr>
          <w:sz w:val="22"/>
          <w:szCs w:val="22"/>
        </w:rPr>
      </w:pPr>
      <w:r w:rsidRPr="00A7359A">
        <w:rPr>
          <w:sz w:val="22"/>
          <w:szCs w:val="22"/>
          <w:u w:val="single"/>
        </w:rPr>
        <w:t>DLT</w:t>
      </w:r>
      <w:r>
        <w:rPr>
          <w:sz w:val="22"/>
          <w:szCs w:val="22"/>
        </w:rPr>
        <w:t xml:space="preserve"> – </w:t>
      </w:r>
      <w:r w:rsidR="00BB28C7">
        <w:rPr>
          <w:sz w:val="22"/>
          <w:szCs w:val="22"/>
        </w:rPr>
        <w:t>T</w:t>
      </w:r>
      <w:r>
        <w:rPr>
          <w:sz w:val="22"/>
          <w:szCs w:val="22"/>
        </w:rPr>
        <w:t>he</w:t>
      </w:r>
      <w:r w:rsidR="00BB28C7">
        <w:rPr>
          <w:sz w:val="22"/>
          <w:szCs w:val="22"/>
        </w:rPr>
        <w:t xml:space="preserve"> DLT met and </w:t>
      </w:r>
      <w:r w:rsidR="008A2AF3">
        <w:rPr>
          <w:sz w:val="22"/>
          <w:szCs w:val="22"/>
        </w:rPr>
        <w:t>revisited the</w:t>
      </w:r>
      <w:r>
        <w:rPr>
          <w:sz w:val="22"/>
          <w:szCs w:val="22"/>
        </w:rPr>
        <w:t xml:space="preserve"> 2018-2019 calendar</w:t>
      </w:r>
      <w:r w:rsidR="006C15E1">
        <w:rPr>
          <w:sz w:val="22"/>
          <w:szCs w:val="22"/>
        </w:rPr>
        <w:t>.  The committee is recom</w:t>
      </w:r>
      <w:r w:rsidR="007E365A">
        <w:rPr>
          <w:sz w:val="22"/>
          <w:szCs w:val="22"/>
        </w:rPr>
        <w:t>mending</w:t>
      </w:r>
      <w:r w:rsidR="006C15E1">
        <w:rPr>
          <w:sz w:val="22"/>
          <w:szCs w:val="22"/>
        </w:rPr>
        <w:t xml:space="preserve"> </w:t>
      </w:r>
      <w:proofErr w:type="gramStart"/>
      <w:r w:rsidR="006C15E1">
        <w:rPr>
          <w:sz w:val="22"/>
          <w:szCs w:val="22"/>
        </w:rPr>
        <w:t>to keep fall parent teacher conferences the week of Thanksgiving and move</w:t>
      </w:r>
      <w:proofErr w:type="gramEnd"/>
      <w:r w:rsidR="006C15E1">
        <w:rPr>
          <w:sz w:val="22"/>
          <w:szCs w:val="22"/>
        </w:rPr>
        <w:t xml:space="preserve"> the spring conferences </w:t>
      </w:r>
      <w:r w:rsidR="007E365A">
        <w:rPr>
          <w:sz w:val="22"/>
          <w:szCs w:val="22"/>
        </w:rPr>
        <w:t xml:space="preserve">to </w:t>
      </w:r>
      <w:r w:rsidR="006C15E1">
        <w:rPr>
          <w:sz w:val="22"/>
          <w:szCs w:val="22"/>
        </w:rPr>
        <w:t>earlier in the spring.</w:t>
      </w:r>
      <w:r>
        <w:rPr>
          <w:sz w:val="22"/>
          <w:szCs w:val="22"/>
        </w:rPr>
        <w:t xml:space="preserve"> The 5essentials survey </w:t>
      </w:r>
      <w:r w:rsidR="006C15E1">
        <w:rPr>
          <w:sz w:val="22"/>
          <w:szCs w:val="22"/>
        </w:rPr>
        <w:t>closed at the</w:t>
      </w:r>
      <w:r>
        <w:rPr>
          <w:sz w:val="22"/>
          <w:szCs w:val="22"/>
        </w:rPr>
        <w:t xml:space="preserve"> end of the month.</w:t>
      </w:r>
      <w:r w:rsidR="006C15E1">
        <w:rPr>
          <w:sz w:val="22"/>
          <w:szCs w:val="22"/>
        </w:rPr>
        <w:t xml:space="preserve">  Results will be shared later in </w:t>
      </w:r>
      <w:r w:rsidR="00C023C1">
        <w:rPr>
          <w:sz w:val="22"/>
          <w:szCs w:val="22"/>
        </w:rPr>
        <w:t>the spring</w:t>
      </w:r>
      <w:r w:rsidR="006C15E1">
        <w:rPr>
          <w:sz w:val="22"/>
          <w:szCs w:val="22"/>
        </w:rPr>
        <w:t>.</w:t>
      </w:r>
      <w:r>
        <w:rPr>
          <w:sz w:val="22"/>
          <w:szCs w:val="22"/>
        </w:rPr>
        <w:t xml:space="preserve">  </w:t>
      </w:r>
      <w:r w:rsidR="00A672E1">
        <w:rPr>
          <w:sz w:val="22"/>
          <w:szCs w:val="22"/>
        </w:rPr>
        <w:t xml:space="preserve">Mike </w:t>
      </w:r>
      <w:proofErr w:type="spellStart"/>
      <w:r w:rsidR="00A672E1">
        <w:rPr>
          <w:sz w:val="22"/>
          <w:szCs w:val="22"/>
        </w:rPr>
        <w:t>Potsic</w:t>
      </w:r>
      <w:proofErr w:type="spellEnd"/>
      <w:r w:rsidR="00A672E1">
        <w:rPr>
          <w:sz w:val="22"/>
          <w:szCs w:val="22"/>
        </w:rPr>
        <w:t xml:space="preserve"> attend</w:t>
      </w:r>
      <w:r w:rsidR="007E365A">
        <w:rPr>
          <w:sz w:val="22"/>
          <w:szCs w:val="22"/>
        </w:rPr>
        <w:t>ed</w:t>
      </w:r>
      <w:r w:rsidR="00A672E1">
        <w:rPr>
          <w:sz w:val="22"/>
          <w:szCs w:val="22"/>
        </w:rPr>
        <w:t xml:space="preserve"> </w:t>
      </w:r>
      <w:r w:rsidR="006852E0">
        <w:rPr>
          <w:sz w:val="22"/>
          <w:szCs w:val="22"/>
        </w:rPr>
        <w:t>the</w:t>
      </w:r>
      <w:r w:rsidR="00A672E1">
        <w:rPr>
          <w:sz w:val="22"/>
          <w:szCs w:val="22"/>
        </w:rPr>
        <w:t xml:space="preserve"> meeting </w:t>
      </w:r>
      <w:r w:rsidR="006852E0">
        <w:rPr>
          <w:sz w:val="22"/>
          <w:szCs w:val="22"/>
        </w:rPr>
        <w:t>and shared screeners for identifying students at risk.  The middle school will be</w:t>
      </w:r>
      <w:r w:rsidR="00A91481">
        <w:rPr>
          <w:sz w:val="22"/>
          <w:szCs w:val="22"/>
        </w:rPr>
        <w:t xml:space="preserve"> using some of the same screener</w:t>
      </w:r>
      <w:r w:rsidR="006852E0">
        <w:rPr>
          <w:sz w:val="22"/>
          <w:szCs w:val="22"/>
        </w:rPr>
        <w:t>s.</w:t>
      </w:r>
    </w:p>
    <w:p w:rsidR="006852E0" w:rsidRDefault="006852E0" w:rsidP="002155C9">
      <w:pPr>
        <w:ind w:left="1440"/>
        <w:rPr>
          <w:sz w:val="22"/>
          <w:szCs w:val="22"/>
        </w:rPr>
      </w:pPr>
    </w:p>
    <w:p w:rsidR="006852E0" w:rsidRDefault="006852E0" w:rsidP="002155C9">
      <w:pPr>
        <w:ind w:left="1440"/>
        <w:rPr>
          <w:sz w:val="22"/>
          <w:szCs w:val="22"/>
        </w:rPr>
      </w:pPr>
      <w:r w:rsidRPr="00A7359A">
        <w:rPr>
          <w:sz w:val="22"/>
          <w:szCs w:val="22"/>
          <w:u w:val="single"/>
        </w:rPr>
        <w:t>ER Preparedness</w:t>
      </w:r>
      <w:r>
        <w:rPr>
          <w:sz w:val="22"/>
          <w:szCs w:val="22"/>
        </w:rPr>
        <w:t xml:space="preserve"> – District p</w:t>
      </w:r>
      <w:r w:rsidR="00A91481">
        <w:rPr>
          <w:sz w:val="22"/>
          <w:szCs w:val="22"/>
        </w:rPr>
        <w:t xml:space="preserve">rotocols </w:t>
      </w:r>
      <w:proofErr w:type="gramStart"/>
      <w:r w:rsidR="00A91481">
        <w:rPr>
          <w:sz w:val="22"/>
          <w:szCs w:val="22"/>
        </w:rPr>
        <w:t>were reviewed</w:t>
      </w:r>
      <w:proofErr w:type="gramEnd"/>
      <w:r w:rsidR="00A91481">
        <w:rPr>
          <w:sz w:val="22"/>
          <w:szCs w:val="22"/>
        </w:rPr>
        <w:t xml:space="preserve"> and Prin</w:t>
      </w:r>
      <w:r>
        <w:rPr>
          <w:sz w:val="22"/>
          <w:szCs w:val="22"/>
        </w:rPr>
        <w:t>c</w:t>
      </w:r>
      <w:r w:rsidR="00A91481">
        <w:rPr>
          <w:sz w:val="22"/>
          <w:szCs w:val="22"/>
        </w:rPr>
        <w:t>i</w:t>
      </w:r>
      <w:r>
        <w:rPr>
          <w:sz w:val="22"/>
          <w:szCs w:val="22"/>
        </w:rPr>
        <w:t xml:space="preserve">pal </w:t>
      </w:r>
      <w:proofErr w:type="spellStart"/>
      <w:r>
        <w:rPr>
          <w:sz w:val="22"/>
          <w:szCs w:val="22"/>
        </w:rPr>
        <w:t>Jurs</w:t>
      </w:r>
      <w:proofErr w:type="spellEnd"/>
      <w:r>
        <w:rPr>
          <w:sz w:val="22"/>
          <w:szCs w:val="22"/>
        </w:rPr>
        <w:t xml:space="preserve"> is updating all protocols</w:t>
      </w:r>
      <w:r w:rsidR="00B43EDC">
        <w:rPr>
          <w:sz w:val="22"/>
          <w:szCs w:val="22"/>
        </w:rPr>
        <w:t>.  C</w:t>
      </w:r>
      <w:r>
        <w:rPr>
          <w:sz w:val="22"/>
          <w:szCs w:val="22"/>
        </w:rPr>
        <w:t xml:space="preserve">hanges will go to the Regional Office of Education.  Protocols are reviewed on an annual basis.   Chris Biggs brought in Oswego’s protocols </w:t>
      </w:r>
      <w:r w:rsidR="00A91481">
        <w:rPr>
          <w:sz w:val="22"/>
          <w:szCs w:val="22"/>
        </w:rPr>
        <w:t>for</w:t>
      </w:r>
      <w:r>
        <w:rPr>
          <w:sz w:val="22"/>
          <w:szCs w:val="22"/>
        </w:rPr>
        <w:t xml:space="preserve"> the committee</w:t>
      </w:r>
      <w:r w:rsidR="00A91481">
        <w:rPr>
          <w:sz w:val="22"/>
          <w:szCs w:val="22"/>
        </w:rPr>
        <w:t xml:space="preserve"> to </w:t>
      </w:r>
      <w:r w:rsidR="00C023C1">
        <w:rPr>
          <w:sz w:val="22"/>
          <w:szCs w:val="22"/>
        </w:rPr>
        <w:t>compare to our protocols</w:t>
      </w:r>
      <w:r>
        <w:rPr>
          <w:sz w:val="22"/>
          <w:szCs w:val="22"/>
        </w:rPr>
        <w:t xml:space="preserve">.  Camera updates are being looked at for the construction </w:t>
      </w:r>
      <w:r w:rsidR="00C023C1">
        <w:rPr>
          <w:sz w:val="22"/>
          <w:szCs w:val="22"/>
        </w:rPr>
        <w:t>sites, which</w:t>
      </w:r>
      <w:r>
        <w:rPr>
          <w:sz w:val="22"/>
          <w:szCs w:val="22"/>
        </w:rPr>
        <w:t xml:space="preserve"> is tabled until next month.  Jim Rauscher is</w:t>
      </w:r>
      <w:r w:rsidR="00BB6C41">
        <w:rPr>
          <w:sz w:val="22"/>
          <w:szCs w:val="22"/>
        </w:rPr>
        <w:t xml:space="preserve"> a</w:t>
      </w:r>
      <w:r>
        <w:rPr>
          <w:sz w:val="22"/>
          <w:szCs w:val="22"/>
        </w:rPr>
        <w:t xml:space="preserve"> </w:t>
      </w:r>
      <w:r w:rsidR="00D20038">
        <w:rPr>
          <w:sz w:val="22"/>
          <w:szCs w:val="22"/>
        </w:rPr>
        <w:t>parent in district on Elgin Police Department</w:t>
      </w:r>
      <w:r w:rsidR="00BB6C41">
        <w:rPr>
          <w:sz w:val="22"/>
          <w:szCs w:val="22"/>
        </w:rPr>
        <w:t xml:space="preserve"> and</w:t>
      </w:r>
      <w:r w:rsidR="00D20038">
        <w:rPr>
          <w:sz w:val="22"/>
          <w:szCs w:val="22"/>
        </w:rPr>
        <w:t xml:space="preserve"> may be able to assist with that.  </w:t>
      </w:r>
      <w:r w:rsidR="00A91481">
        <w:rPr>
          <w:sz w:val="22"/>
          <w:szCs w:val="22"/>
        </w:rPr>
        <w:t>A n</w:t>
      </w:r>
      <w:r w:rsidR="00D20038">
        <w:rPr>
          <w:sz w:val="22"/>
          <w:szCs w:val="22"/>
        </w:rPr>
        <w:t xml:space="preserve">ew law </w:t>
      </w:r>
      <w:r w:rsidR="00A91481">
        <w:rPr>
          <w:sz w:val="22"/>
          <w:szCs w:val="22"/>
        </w:rPr>
        <w:t xml:space="preserve">requires </w:t>
      </w:r>
      <w:r w:rsidR="00D20038">
        <w:rPr>
          <w:sz w:val="22"/>
          <w:szCs w:val="22"/>
        </w:rPr>
        <w:t>school</w:t>
      </w:r>
      <w:r w:rsidR="00A91481">
        <w:rPr>
          <w:sz w:val="22"/>
          <w:szCs w:val="22"/>
        </w:rPr>
        <w:t>s</w:t>
      </w:r>
      <w:r w:rsidR="00D20038">
        <w:rPr>
          <w:sz w:val="22"/>
          <w:szCs w:val="22"/>
        </w:rPr>
        <w:t xml:space="preserve"> to install CO2 detectors, through the ROE all </w:t>
      </w:r>
      <w:r w:rsidR="00A91481">
        <w:rPr>
          <w:sz w:val="22"/>
          <w:szCs w:val="22"/>
        </w:rPr>
        <w:t>K</w:t>
      </w:r>
      <w:r w:rsidR="00D20038">
        <w:rPr>
          <w:sz w:val="22"/>
          <w:szCs w:val="22"/>
        </w:rPr>
        <w:t xml:space="preserve">ane county school districts </w:t>
      </w:r>
      <w:r w:rsidR="00A91481">
        <w:rPr>
          <w:sz w:val="22"/>
          <w:szCs w:val="22"/>
        </w:rPr>
        <w:t>were purchasing</w:t>
      </w:r>
      <w:r w:rsidR="00D20038">
        <w:rPr>
          <w:sz w:val="22"/>
          <w:szCs w:val="22"/>
        </w:rPr>
        <w:t xml:space="preserve"> these detectors together but there is an issue with the one that was chosen.  March 3</w:t>
      </w:r>
      <w:r w:rsidR="00D20038" w:rsidRPr="00D20038">
        <w:rPr>
          <w:sz w:val="22"/>
          <w:szCs w:val="22"/>
          <w:vertAlign w:val="superscript"/>
        </w:rPr>
        <w:t>rd</w:t>
      </w:r>
      <w:r w:rsidR="00D20038">
        <w:rPr>
          <w:sz w:val="22"/>
          <w:szCs w:val="22"/>
        </w:rPr>
        <w:t xml:space="preserve">, West Aurora is hosting an Alice training.  We do not do Alice training here, a component of Alice is to fight back, we encourage people to get to a safe location, lock down, </w:t>
      </w:r>
      <w:r w:rsidR="00CC2BE1">
        <w:rPr>
          <w:sz w:val="22"/>
          <w:szCs w:val="22"/>
        </w:rPr>
        <w:t xml:space="preserve">and /or </w:t>
      </w:r>
      <w:r w:rsidR="00D20038">
        <w:rPr>
          <w:sz w:val="22"/>
          <w:szCs w:val="22"/>
        </w:rPr>
        <w:t xml:space="preserve">escape.  </w:t>
      </w:r>
      <w:r w:rsidR="00C023C1">
        <w:rPr>
          <w:sz w:val="22"/>
          <w:szCs w:val="22"/>
        </w:rPr>
        <w:t>Ultimately,</w:t>
      </w:r>
      <w:r w:rsidR="00D20038">
        <w:rPr>
          <w:sz w:val="22"/>
          <w:szCs w:val="22"/>
        </w:rPr>
        <w:t xml:space="preserve"> safety is the priority.</w:t>
      </w:r>
    </w:p>
    <w:p w:rsidR="00D20038" w:rsidRDefault="00D20038" w:rsidP="00D20038">
      <w:pPr>
        <w:ind w:left="1440"/>
        <w:rPr>
          <w:sz w:val="22"/>
          <w:szCs w:val="22"/>
        </w:rPr>
      </w:pPr>
      <w:r>
        <w:rPr>
          <w:sz w:val="22"/>
          <w:szCs w:val="22"/>
        </w:rPr>
        <w:t>We will be working with Kane County Sheriff and local Fire Department to hos</w:t>
      </w:r>
      <w:r w:rsidR="00CC2BE1">
        <w:rPr>
          <w:sz w:val="22"/>
          <w:szCs w:val="22"/>
        </w:rPr>
        <w:t>t</w:t>
      </w:r>
      <w:r>
        <w:rPr>
          <w:sz w:val="22"/>
          <w:szCs w:val="22"/>
        </w:rPr>
        <w:t xml:space="preserve"> drills that could occur on our campus, one could be a hazardous spill or </w:t>
      </w:r>
      <w:r w:rsidR="00BB6C41">
        <w:rPr>
          <w:sz w:val="22"/>
          <w:szCs w:val="22"/>
        </w:rPr>
        <w:t xml:space="preserve">an </w:t>
      </w:r>
      <w:r>
        <w:rPr>
          <w:sz w:val="22"/>
          <w:szCs w:val="22"/>
        </w:rPr>
        <w:t>active shooter.</w:t>
      </w:r>
    </w:p>
    <w:p w:rsidR="00CC2BE1" w:rsidRDefault="00CC2BE1" w:rsidP="00D20038">
      <w:pPr>
        <w:ind w:left="1440"/>
        <w:rPr>
          <w:sz w:val="22"/>
          <w:szCs w:val="22"/>
        </w:rPr>
      </w:pPr>
    </w:p>
    <w:p w:rsidR="00A672E1" w:rsidRDefault="00D20038" w:rsidP="00D20038">
      <w:pPr>
        <w:ind w:left="1440"/>
        <w:rPr>
          <w:sz w:val="22"/>
          <w:szCs w:val="22"/>
        </w:rPr>
      </w:pPr>
      <w:r w:rsidRPr="00A7359A">
        <w:rPr>
          <w:sz w:val="22"/>
          <w:szCs w:val="22"/>
          <w:u w:val="single"/>
        </w:rPr>
        <w:t>F</w:t>
      </w:r>
      <w:r w:rsidR="00A672E1" w:rsidRPr="00A7359A">
        <w:rPr>
          <w:sz w:val="22"/>
          <w:szCs w:val="22"/>
          <w:u w:val="single"/>
        </w:rPr>
        <w:t>oundation</w:t>
      </w:r>
      <w:r w:rsidR="00A672E1">
        <w:rPr>
          <w:sz w:val="22"/>
          <w:szCs w:val="22"/>
        </w:rPr>
        <w:t xml:space="preserve"> – Laura </w:t>
      </w:r>
      <w:proofErr w:type="spellStart"/>
      <w:r w:rsidR="00A672E1">
        <w:rPr>
          <w:sz w:val="22"/>
          <w:szCs w:val="22"/>
        </w:rPr>
        <w:t>Rabe</w:t>
      </w:r>
      <w:proofErr w:type="spellEnd"/>
      <w:r w:rsidR="00A672E1">
        <w:rPr>
          <w:sz w:val="22"/>
          <w:szCs w:val="22"/>
        </w:rPr>
        <w:t xml:space="preserve"> </w:t>
      </w:r>
      <w:r w:rsidR="007E365A">
        <w:rPr>
          <w:sz w:val="22"/>
          <w:szCs w:val="22"/>
        </w:rPr>
        <w:t>– The Instructional Coaches</w:t>
      </w:r>
      <w:r>
        <w:rPr>
          <w:sz w:val="22"/>
          <w:szCs w:val="22"/>
        </w:rPr>
        <w:t xml:space="preserve"> and Dr. </w:t>
      </w:r>
      <w:proofErr w:type="spellStart"/>
      <w:r>
        <w:rPr>
          <w:sz w:val="22"/>
          <w:szCs w:val="22"/>
        </w:rPr>
        <w:t>Mongan</w:t>
      </w:r>
      <w:proofErr w:type="spellEnd"/>
      <w:r>
        <w:rPr>
          <w:sz w:val="22"/>
          <w:szCs w:val="22"/>
        </w:rPr>
        <w:t xml:space="preserve"> presented a new program similar to an</w:t>
      </w:r>
      <w:r w:rsidR="00BB6C41">
        <w:rPr>
          <w:sz w:val="22"/>
          <w:szCs w:val="22"/>
        </w:rPr>
        <w:t xml:space="preserve"> “</w:t>
      </w:r>
      <w:r>
        <w:rPr>
          <w:sz w:val="22"/>
          <w:szCs w:val="22"/>
        </w:rPr>
        <w:t>escape room</w:t>
      </w:r>
      <w:r w:rsidR="00BB6C41">
        <w:rPr>
          <w:sz w:val="22"/>
          <w:szCs w:val="22"/>
        </w:rPr>
        <w:t>”</w:t>
      </w:r>
      <w:r>
        <w:rPr>
          <w:sz w:val="22"/>
          <w:szCs w:val="22"/>
        </w:rPr>
        <w:t>.  It is an escape room in a b</w:t>
      </w:r>
      <w:r w:rsidR="00BB6C41">
        <w:rPr>
          <w:sz w:val="22"/>
          <w:szCs w:val="22"/>
        </w:rPr>
        <w:t xml:space="preserve">ox for classroom use.  Students </w:t>
      </w:r>
      <w:r>
        <w:rPr>
          <w:sz w:val="22"/>
          <w:szCs w:val="22"/>
        </w:rPr>
        <w:t>and staff have use</w:t>
      </w:r>
      <w:r w:rsidR="007E365A">
        <w:rPr>
          <w:sz w:val="22"/>
          <w:szCs w:val="22"/>
        </w:rPr>
        <w:t xml:space="preserve">d it and it </w:t>
      </w:r>
      <w:proofErr w:type="gramStart"/>
      <w:r w:rsidR="007E365A">
        <w:rPr>
          <w:sz w:val="22"/>
          <w:szCs w:val="22"/>
        </w:rPr>
        <w:t>could be used</w:t>
      </w:r>
      <w:proofErr w:type="gramEnd"/>
      <w:r w:rsidR="007E365A">
        <w:rPr>
          <w:sz w:val="22"/>
          <w:szCs w:val="22"/>
        </w:rPr>
        <w:t xml:space="preserve"> as fundraiser.  Pizza Wars will still happen at some future date.</w:t>
      </w:r>
      <w:r>
        <w:rPr>
          <w:sz w:val="22"/>
          <w:szCs w:val="22"/>
        </w:rPr>
        <w:t xml:space="preserve">  Some of the businesses w</w:t>
      </w:r>
      <w:r w:rsidR="007E365A">
        <w:rPr>
          <w:sz w:val="22"/>
          <w:szCs w:val="22"/>
        </w:rPr>
        <w:t xml:space="preserve">ere very disappointed that our business expo </w:t>
      </w:r>
      <w:proofErr w:type="gramStart"/>
      <w:r w:rsidR="007E365A">
        <w:rPr>
          <w:sz w:val="22"/>
          <w:szCs w:val="22"/>
        </w:rPr>
        <w:t>was cancelled</w:t>
      </w:r>
      <w:proofErr w:type="gramEnd"/>
      <w:r w:rsidR="007E365A">
        <w:rPr>
          <w:sz w:val="22"/>
          <w:szCs w:val="22"/>
        </w:rPr>
        <w:t xml:space="preserve"> and they hope that we find a new date to host an expo. </w:t>
      </w:r>
      <w:r>
        <w:rPr>
          <w:sz w:val="22"/>
          <w:szCs w:val="22"/>
        </w:rPr>
        <w:t xml:space="preserve"> </w:t>
      </w:r>
      <w:r w:rsidR="007E365A">
        <w:rPr>
          <w:sz w:val="22"/>
          <w:szCs w:val="22"/>
        </w:rPr>
        <w:t>The F</w:t>
      </w:r>
      <w:r w:rsidR="00BB6C41">
        <w:rPr>
          <w:sz w:val="22"/>
          <w:szCs w:val="22"/>
        </w:rPr>
        <w:t xml:space="preserve">oundation members believe timing is part of the factor for introducing </w:t>
      </w:r>
      <w:r>
        <w:rPr>
          <w:sz w:val="22"/>
          <w:szCs w:val="22"/>
        </w:rPr>
        <w:t xml:space="preserve">a new activity to get </w:t>
      </w:r>
      <w:r w:rsidR="007E365A">
        <w:rPr>
          <w:sz w:val="22"/>
          <w:szCs w:val="22"/>
        </w:rPr>
        <w:t xml:space="preserve">increase community </w:t>
      </w:r>
      <w:r>
        <w:rPr>
          <w:sz w:val="22"/>
          <w:szCs w:val="22"/>
        </w:rPr>
        <w:t>participation.  Trivia</w:t>
      </w:r>
      <w:r w:rsidR="00BB6C41">
        <w:rPr>
          <w:sz w:val="22"/>
          <w:szCs w:val="22"/>
        </w:rPr>
        <w:t xml:space="preserve"> will be held the</w:t>
      </w:r>
      <w:r>
        <w:rPr>
          <w:sz w:val="22"/>
          <w:szCs w:val="22"/>
        </w:rPr>
        <w:t xml:space="preserve"> second Saturday in No</w:t>
      </w:r>
      <w:r w:rsidR="00CC2BE1">
        <w:rPr>
          <w:sz w:val="22"/>
          <w:szCs w:val="22"/>
        </w:rPr>
        <w:t xml:space="preserve">vember, the theme is Celebrate </w:t>
      </w:r>
      <w:r w:rsidR="007E365A">
        <w:rPr>
          <w:sz w:val="22"/>
          <w:szCs w:val="22"/>
        </w:rPr>
        <w:t>Central. This year</w:t>
      </w:r>
      <w:r w:rsidR="00CC2BE1">
        <w:rPr>
          <w:sz w:val="22"/>
          <w:szCs w:val="22"/>
        </w:rPr>
        <w:t xml:space="preserve"> is the 10</w:t>
      </w:r>
      <w:r w:rsidR="00CC2BE1" w:rsidRPr="00CC2BE1">
        <w:rPr>
          <w:sz w:val="22"/>
          <w:szCs w:val="22"/>
          <w:vertAlign w:val="superscript"/>
        </w:rPr>
        <w:t>th</w:t>
      </w:r>
      <w:r w:rsidR="00CC2BE1">
        <w:rPr>
          <w:sz w:val="22"/>
          <w:szCs w:val="22"/>
        </w:rPr>
        <w:t xml:space="preserve"> anniversary of Trivia and </w:t>
      </w:r>
      <w:r w:rsidR="007E365A">
        <w:rPr>
          <w:sz w:val="22"/>
          <w:szCs w:val="22"/>
        </w:rPr>
        <w:t xml:space="preserve">the </w:t>
      </w:r>
      <w:r w:rsidR="00CC2BE1">
        <w:rPr>
          <w:sz w:val="22"/>
          <w:szCs w:val="22"/>
        </w:rPr>
        <w:t>100</w:t>
      </w:r>
      <w:r w:rsidR="00CC2BE1" w:rsidRPr="00CC2BE1">
        <w:rPr>
          <w:sz w:val="22"/>
          <w:szCs w:val="22"/>
          <w:vertAlign w:val="superscript"/>
        </w:rPr>
        <w:t>th</w:t>
      </w:r>
      <w:r w:rsidR="00CC2BE1">
        <w:rPr>
          <w:sz w:val="22"/>
          <w:szCs w:val="22"/>
        </w:rPr>
        <w:t xml:space="preserve"> year </w:t>
      </w:r>
      <w:r w:rsidR="007E365A">
        <w:rPr>
          <w:sz w:val="22"/>
          <w:szCs w:val="22"/>
        </w:rPr>
        <w:t xml:space="preserve">anniversary </w:t>
      </w:r>
      <w:r w:rsidR="00CC2BE1">
        <w:rPr>
          <w:sz w:val="22"/>
          <w:szCs w:val="22"/>
        </w:rPr>
        <w:t>for Lily Lake. The event will be at the boat again and addi</w:t>
      </w:r>
      <w:r w:rsidR="007E365A">
        <w:rPr>
          <w:sz w:val="22"/>
          <w:szCs w:val="22"/>
        </w:rPr>
        <w:t>tional space is reserved.  The F</w:t>
      </w:r>
      <w:r w:rsidR="00CC2BE1">
        <w:rPr>
          <w:sz w:val="22"/>
          <w:szCs w:val="22"/>
        </w:rPr>
        <w:t xml:space="preserve">oundation is looking for new fundraising opportunities or vendor donations from community businesses.  They are also </w:t>
      </w:r>
      <w:r w:rsidR="00BB6C41">
        <w:rPr>
          <w:sz w:val="22"/>
          <w:szCs w:val="22"/>
        </w:rPr>
        <w:t>reviewing</w:t>
      </w:r>
      <w:r w:rsidR="00CC2BE1">
        <w:rPr>
          <w:sz w:val="22"/>
          <w:szCs w:val="22"/>
        </w:rPr>
        <w:t xml:space="preserve"> how donations </w:t>
      </w:r>
      <w:proofErr w:type="gramStart"/>
      <w:r w:rsidR="00CC2BE1">
        <w:rPr>
          <w:sz w:val="22"/>
          <w:szCs w:val="22"/>
        </w:rPr>
        <w:t>are h</w:t>
      </w:r>
      <w:r w:rsidR="007E365A">
        <w:rPr>
          <w:sz w:val="22"/>
          <w:szCs w:val="22"/>
        </w:rPr>
        <w:t>andled</w:t>
      </w:r>
      <w:proofErr w:type="gramEnd"/>
      <w:r w:rsidR="007E365A">
        <w:rPr>
          <w:sz w:val="22"/>
          <w:szCs w:val="22"/>
        </w:rPr>
        <w:t xml:space="preserve">. </w:t>
      </w:r>
      <w:r w:rsidR="00CC2BE1">
        <w:rPr>
          <w:sz w:val="22"/>
          <w:szCs w:val="22"/>
        </w:rPr>
        <w:t xml:space="preserve"> Dr. </w:t>
      </w:r>
      <w:proofErr w:type="spellStart"/>
      <w:r w:rsidR="00CC2BE1">
        <w:rPr>
          <w:sz w:val="22"/>
          <w:szCs w:val="22"/>
        </w:rPr>
        <w:t>Stirn</w:t>
      </w:r>
      <w:proofErr w:type="spellEnd"/>
      <w:r w:rsidR="00CC2BE1">
        <w:rPr>
          <w:sz w:val="22"/>
          <w:szCs w:val="22"/>
        </w:rPr>
        <w:t xml:space="preserve"> shared construction progress.</w:t>
      </w:r>
    </w:p>
    <w:p w:rsidR="00D805B6" w:rsidRDefault="00D805B6" w:rsidP="00D805B6">
      <w:pPr>
        <w:ind w:left="1440"/>
        <w:rPr>
          <w:sz w:val="22"/>
          <w:szCs w:val="22"/>
        </w:rPr>
      </w:pPr>
    </w:p>
    <w:p w:rsidR="00D805B6" w:rsidRDefault="00D805B6" w:rsidP="00D805B6">
      <w:pPr>
        <w:tabs>
          <w:tab w:val="left" w:pos="720"/>
        </w:tabs>
        <w:ind w:left="1440" w:hanging="1440"/>
        <w:rPr>
          <w:sz w:val="22"/>
          <w:szCs w:val="22"/>
        </w:rPr>
      </w:pPr>
      <w:r>
        <w:rPr>
          <w:sz w:val="22"/>
          <w:szCs w:val="22"/>
        </w:rPr>
        <w:tab/>
        <w:t>5.2</w:t>
      </w:r>
      <w:r>
        <w:rPr>
          <w:sz w:val="22"/>
          <w:szCs w:val="22"/>
        </w:rPr>
        <w:tab/>
      </w:r>
      <w:r w:rsidR="00CC2BE1">
        <w:rPr>
          <w:sz w:val="22"/>
          <w:szCs w:val="22"/>
          <w:u w:val="single"/>
        </w:rPr>
        <w:t>Library Update</w:t>
      </w:r>
      <w:r>
        <w:rPr>
          <w:sz w:val="22"/>
          <w:szCs w:val="22"/>
        </w:rPr>
        <w:t xml:space="preserve"> – </w:t>
      </w:r>
      <w:r w:rsidR="00CC2BE1">
        <w:rPr>
          <w:sz w:val="22"/>
          <w:szCs w:val="22"/>
        </w:rPr>
        <w:t xml:space="preserve">Assistant Principal </w:t>
      </w:r>
      <w:proofErr w:type="spellStart"/>
      <w:r w:rsidR="00CC2BE1">
        <w:rPr>
          <w:sz w:val="22"/>
          <w:szCs w:val="22"/>
        </w:rPr>
        <w:t>McCastland</w:t>
      </w:r>
      <w:proofErr w:type="spellEnd"/>
      <w:r w:rsidR="00CC2BE1">
        <w:rPr>
          <w:sz w:val="22"/>
          <w:szCs w:val="22"/>
        </w:rPr>
        <w:t xml:space="preserve"> reported that the bids are out and will be brought for approval at the March meeting.  Demolition of some old offices will make way for a barista and additional </w:t>
      </w:r>
      <w:r w:rsidR="00C023C1">
        <w:rPr>
          <w:sz w:val="22"/>
          <w:szCs w:val="22"/>
        </w:rPr>
        <w:t>breakout</w:t>
      </w:r>
      <w:r w:rsidR="00CC2BE1">
        <w:rPr>
          <w:sz w:val="22"/>
          <w:szCs w:val="22"/>
        </w:rPr>
        <w:t xml:space="preserve"> rooms.  Projected com</w:t>
      </w:r>
      <w:r w:rsidR="007E365A">
        <w:rPr>
          <w:sz w:val="22"/>
          <w:szCs w:val="22"/>
        </w:rPr>
        <w:t>pletion is August 2017</w:t>
      </w:r>
      <w:r w:rsidR="00CC2BE1">
        <w:rPr>
          <w:sz w:val="22"/>
          <w:szCs w:val="22"/>
        </w:rPr>
        <w:t xml:space="preserve">. </w:t>
      </w:r>
    </w:p>
    <w:p w:rsidR="000A5D3C" w:rsidRDefault="000A5D3C" w:rsidP="00D805B6">
      <w:pPr>
        <w:tabs>
          <w:tab w:val="left" w:pos="720"/>
        </w:tabs>
        <w:ind w:left="1440" w:hanging="1440"/>
        <w:rPr>
          <w:sz w:val="22"/>
          <w:szCs w:val="22"/>
        </w:rPr>
      </w:pPr>
    </w:p>
    <w:p w:rsidR="00CC2BE1" w:rsidRDefault="000A5D3C" w:rsidP="00D805B6">
      <w:pPr>
        <w:tabs>
          <w:tab w:val="left" w:pos="720"/>
        </w:tabs>
        <w:ind w:left="1440" w:hanging="1440"/>
        <w:rPr>
          <w:sz w:val="22"/>
          <w:szCs w:val="22"/>
        </w:rPr>
      </w:pPr>
      <w:r>
        <w:rPr>
          <w:sz w:val="22"/>
          <w:szCs w:val="22"/>
        </w:rPr>
        <w:tab/>
        <w:t>5.3</w:t>
      </w:r>
      <w:r>
        <w:rPr>
          <w:sz w:val="22"/>
          <w:szCs w:val="22"/>
        </w:rPr>
        <w:tab/>
      </w:r>
      <w:r w:rsidR="00CC2BE1" w:rsidRPr="00C023C1">
        <w:rPr>
          <w:sz w:val="22"/>
          <w:szCs w:val="22"/>
          <w:u w:val="single"/>
        </w:rPr>
        <w:t>German II Textbook</w:t>
      </w:r>
      <w:r w:rsidR="00CC2BE1">
        <w:rPr>
          <w:sz w:val="22"/>
          <w:szCs w:val="22"/>
        </w:rPr>
        <w:t xml:space="preserve"> – Annette Bliss</w:t>
      </w:r>
      <w:r w:rsidR="00C94B43">
        <w:rPr>
          <w:sz w:val="22"/>
          <w:szCs w:val="22"/>
        </w:rPr>
        <w:t xml:space="preserve"> explained that this book </w:t>
      </w:r>
      <w:proofErr w:type="gramStart"/>
      <w:r w:rsidR="00C94B43">
        <w:rPr>
          <w:sz w:val="22"/>
          <w:szCs w:val="22"/>
        </w:rPr>
        <w:t>is written</w:t>
      </w:r>
      <w:proofErr w:type="gramEnd"/>
      <w:r w:rsidR="00C94B43">
        <w:rPr>
          <w:sz w:val="22"/>
          <w:szCs w:val="22"/>
        </w:rPr>
        <w:t xml:space="preserve"> in German and it is based on</w:t>
      </w:r>
      <w:r w:rsidR="007E365A">
        <w:rPr>
          <w:sz w:val="22"/>
          <w:szCs w:val="22"/>
        </w:rPr>
        <w:t xml:space="preserve"> a</w:t>
      </w:r>
      <w:r w:rsidR="00C94B43">
        <w:rPr>
          <w:sz w:val="22"/>
          <w:szCs w:val="22"/>
        </w:rPr>
        <w:t xml:space="preserve"> European framework.  The book is written for people in Germany who are learning German.  She</w:t>
      </w:r>
      <w:r w:rsidR="00CC2BE1">
        <w:rPr>
          <w:sz w:val="22"/>
          <w:szCs w:val="22"/>
        </w:rPr>
        <w:t xml:space="preserve"> believes this is a good fit for the German II students that range from freshman to seniors.  The price of the book is very reasonable because it is a soft cover book.  The district will also purchase the electronic version</w:t>
      </w:r>
      <w:r w:rsidR="00C94B43">
        <w:rPr>
          <w:sz w:val="22"/>
          <w:szCs w:val="22"/>
        </w:rPr>
        <w:t>.</w:t>
      </w:r>
    </w:p>
    <w:p w:rsidR="00CC2BE1" w:rsidRDefault="00CC2BE1" w:rsidP="00D805B6">
      <w:pPr>
        <w:tabs>
          <w:tab w:val="left" w:pos="720"/>
        </w:tabs>
        <w:ind w:left="1440" w:hanging="1440"/>
        <w:rPr>
          <w:sz w:val="22"/>
          <w:szCs w:val="22"/>
        </w:rPr>
      </w:pPr>
    </w:p>
    <w:p w:rsidR="00C94B43" w:rsidRPr="00C94B43" w:rsidRDefault="00AA4340" w:rsidP="00C94B43">
      <w:pPr>
        <w:ind w:left="1440" w:hanging="720"/>
        <w:rPr>
          <w:sz w:val="22"/>
          <w:szCs w:val="22"/>
          <w:lang w:eastAsia="es-MX"/>
        </w:rPr>
      </w:pPr>
      <w:r>
        <w:rPr>
          <w:sz w:val="22"/>
          <w:szCs w:val="22"/>
        </w:rPr>
        <w:t>5.4</w:t>
      </w:r>
      <w:r>
        <w:rPr>
          <w:sz w:val="22"/>
          <w:szCs w:val="22"/>
        </w:rPr>
        <w:tab/>
      </w:r>
      <w:r w:rsidR="00C94B43">
        <w:rPr>
          <w:sz w:val="22"/>
          <w:szCs w:val="22"/>
          <w:u w:val="single"/>
        </w:rPr>
        <w:t>Network Switches</w:t>
      </w:r>
      <w:r w:rsidR="00C94B43">
        <w:rPr>
          <w:sz w:val="22"/>
          <w:szCs w:val="22"/>
        </w:rPr>
        <w:t xml:space="preserve"> – Director Tobin has some previously used switches that could be sold for use.  He has a company interested in the switches that will pay </w:t>
      </w:r>
      <w:r w:rsidR="00C94B43" w:rsidRPr="00C94B43">
        <w:rPr>
          <w:sz w:val="22"/>
          <w:szCs w:val="22"/>
          <w:lang w:eastAsia="es-MX"/>
        </w:rPr>
        <w:t>$450.00 per switch. This represents 15 switches at $450</w:t>
      </w:r>
      <w:r w:rsidR="007E365A">
        <w:rPr>
          <w:sz w:val="22"/>
          <w:szCs w:val="22"/>
          <w:lang w:eastAsia="es-MX"/>
        </w:rPr>
        <w:t>.00</w:t>
      </w:r>
      <w:r w:rsidR="00C94B43" w:rsidRPr="00C94B43">
        <w:rPr>
          <w:sz w:val="22"/>
          <w:szCs w:val="22"/>
          <w:lang w:eastAsia="es-MX"/>
        </w:rPr>
        <w:t xml:space="preserve"> for a total dollar payable to Central CUSD 301 of $6750.</w:t>
      </w:r>
      <w:r w:rsidR="007E365A">
        <w:rPr>
          <w:sz w:val="22"/>
          <w:szCs w:val="22"/>
          <w:lang w:eastAsia="es-MX"/>
        </w:rPr>
        <w:t>00</w:t>
      </w:r>
      <w:r w:rsidR="0093095A">
        <w:rPr>
          <w:sz w:val="22"/>
          <w:szCs w:val="22"/>
          <w:lang w:eastAsia="es-MX"/>
        </w:rPr>
        <w:t xml:space="preserve">. </w:t>
      </w:r>
      <w:r w:rsidR="00C94B43" w:rsidRPr="00C94B43">
        <w:rPr>
          <w:sz w:val="22"/>
          <w:szCs w:val="22"/>
          <w:lang w:eastAsia="es-MX"/>
        </w:rPr>
        <w:t xml:space="preserve"> These dollars </w:t>
      </w:r>
      <w:proofErr w:type="gramStart"/>
      <w:r w:rsidR="00C94B43" w:rsidRPr="00C94B43">
        <w:rPr>
          <w:sz w:val="22"/>
          <w:szCs w:val="22"/>
          <w:lang w:eastAsia="es-MX"/>
        </w:rPr>
        <w:t>will be placed</w:t>
      </w:r>
      <w:proofErr w:type="gramEnd"/>
      <w:r w:rsidR="00C94B43" w:rsidRPr="00C94B43">
        <w:rPr>
          <w:sz w:val="22"/>
          <w:szCs w:val="22"/>
          <w:lang w:eastAsia="es-MX"/>
        </w:rPr>
        <w:t xml:space="preserve"> into the education fund under other revenue since these dollars were not expended out of this school year but rather past years. </w:t>
      </w:r>
      <w:r w:rsidR="00C94B43">
        <w:rPr>
          <w:sz w:val="22"/>
          <w:szCs w:val="22"/>
          <w:lang w:eastAsia="es-MX"/>
        </w:rPr>
        <w:t>Original cost of the switches six years ago was $3,000/switch</w:t>
      </w:r>
    </w:p>
    <w:p w:rsidR="00AA4340" w:rsidRPr="00C94B43" w:rsidRDefault="00AA4340" w:rsidP="001A59B7">
      <w:pPr>
        <w:ind w:left="1440" w:hanging="720"/>
        <w:rPr>
          <w:sz w:val="22"/>
          <w:szCs w:val="22"/>
        </w:rPr>
      </w:pPr>
    </w:p>
    <w:p w:rsidR="00AA4340" w:rsidRDefault="00AA4340" w:rsidP="001A59B7">
      <w:pPr>
        <w:ind w:left="1440" w:hanging="720"/>
        <w:rPr>
          <w:sz w:val="22"/>
          <w:szCs w:val="22"/>
        </w:rPr>
      </w:pPr>
      <w:r>
        <w:rPr>
          <w:sz w:val="22"/>
          <w:szCs w:val="22"/>
        </w:rPr>
        <w:t>5.5</w:t>
      </w:r>
      <w:r>
        <w:rPr>
          <w:sz w:val="22"/>
          <w:szCs w:val="22"/>
        </w:rPr>
        <w:tab/>
      </w:r>
      <w:r w:rsidR="00C94B43">
        <w:rPr>
          <w:sz w:val="22"/>
          <w:szCs w:val="22"/>
          <w:u w:val="single"/>
        </w:rPr>
        <w:t>Construction Update</w:t>
      </w:r>
      <w:r>
        <w:rPr>
          <w:sz w:val="22"/>
          <w:szCs w:val="22"/>
        </w:rPr>
        <w:t xml:space="preserve"> – </w:t>
      </w:r>
      <w:r w:rsidR="00C94B43">
        <w:rPr>
          <w:sz w:val="22"/>
          <w:szCs w:val="22"/>
        </w:rPr>
        <w:t xml:space="preserve">Phase I precast and roof are almost complete, excavation around the south end of the addition has begun while the excavation of the new parking lot by HBT continues. Work has started on engineering/drawings for possible green space south of </w:t>
      </w:r>
      <w:r w:rsidR="00C023C1">
        <w:rPr>
          <w:sz w:val="22"/>
          <w:szCs w:val="22"/>
        </w:rPr>
        <w:t>HBT;</w:t>
      </w:r>
      <w:r w:rsidR="00C94B43">
        <w:rPr>
          <w:sz w:val="22"/>
          <w:szCs w:val="22"/>
        </w:rPr>
        <w:t xml:space="preserve"> they are still working on the traffic study with Kane County for a turning lane on Plato Road</w:t>
      </w:r>
      <w:r>
        <w:rPr>
          <w:sz w:val="22"/>
          <w:szCs w:val="22"/>
        </w:rPr>
        <w:t>.</w:t>
      </w:r>
      <w:r w:rsidR="00C94B43">
        <w:rPr>
          <w:sz w:val="22"/>
          <w:szCs w:val="22"/>
        </w:rPr>
        <w:t xml:space="preserve">  Dirt will be moved to develop athletic fields on </w:t>
      </w:r>
      <w:proofErr w:type="spellStart"/>
      <w:r w:rsidR="00C94B43">
        <w:rPr>
          <w:sz w:val="22"/>
          <w:szCs w:val="22"/>
        </w:rPr>
        <w:t>Ellithorp</w:t>
      </w:r>
      <w:proofErr w:type="spellEnd"/>
      <w:r w:rsidR="00C94B43">
        <w:rPr>
          <w:sz w:val="22"/>
          <w:szCs w:val="22"/>
        </w:rPr>
        <w:t xml:space="preserve"> to save money.  Concrete will be poured on the second floor next week with the first floor to follow.  </w:t>
      </w:r>
      <w:r w:rsidR="0028173D">
        <w:rPr>
          <w:sz w:val="22"/>
          <w:szCs w:val="22"/>
        </w:rPr>
        <w:t>Phase II pre-bid meeting was yesterday, the opening is March 3</w:t>
      </w:r>
      <w:r w:rsidR="0028173D" w:rsidRPr="0028173D">
        <w:rPr>
          <w:sz w:val="22"/>
          <w:szCs w:val="22"/>
          <w:vertAlign w:val="superscript"/>
        </w:rPr>
        <w:t>rd</w:t>
      </w:r>
      <w:r w:rsidR="0028173D">
        <w:rPr>
          <w:sz w:val="22"/>
          <w:szCs w:val="22"/>
        </w:rPr>
        <w:t>.  Summer work will revolve around the library project, some paving and district wide painting.</w:t>
      </w:r>
    </w:p>
    <w:p w:rsidR="00AA4340" w:rsidRDefault="00AA4340" w:rsidP="001A59B7">
      <w:pPr>
        <w:ind w:left="1440" w:hanging="720"/>
        <w:rPr>
          <w:sz w:val="22"/>
          <w:szCs w:val="22"/>
        </w:rPr>
      </w:pPr>
    </w:p>
    <w:p w:rsidR="00AA4340" w:rsidRDefault="00AA4340" w:rsidP="001A59B7">
      <w:pPr>
        <w:ind w:left="1440" w:hanging="720"/>
        <w:rPr>
          <w:sz w:val="22"/>
          <w:szCs w:val="22"/>
        </w:rPr>
      </w:pPr>
      <w:r>
        <w:rPr>
          <w:sz w:val="22"/>
          <w:szCs w:val="22"/>
        </w:rPr>
        <w:t>5.6</w:t>
      </w:r>
      <w:r>
        <w:rPr>
          <w:sz w:val="22"/>
          <w:szCs w:val="22"/>
        </w:rPr>
        <w:tab/>
      </w:r>
      <w:r w:rsidR="00BF7263">
        <w:rPr>
          <w:sz w:val="22"/>
          <w:szCs w:val="22"/>
          <w:u w:val="single"/>
        </w:rPr>
        <w:t>Technology Update</w:t>
      </w:r>
      <w:r w:rsidR="00BF7263">
        <w:rPr>
          <w:sz w:val="22"/>
          <w:szCs w:val="22"/>
        </w:rPr>
        <w:t xml:space="preserve"> – There is a small section of Bowes and </w:t>
      </w:r>
      <w:proofErr w:type="spellStart"/>
      <w:r w:rsidR="00BF7263">
        <w:rPr>
          <w:sz w:val="22"/>
          <w:szCs w:val="22"/>
        </w:rPr>
        <w:t>Nesler</w:t>
      </w:r>
      <w:proofErr w:type="spellEnd"/>
      <w:r w:rsidR="00BF7263">
        <w:rPr>
          <w:sz w:val="22"/>
          <w:szCs w:val="22"/>
        </w:rPr>
        <w:t xml:space="preserve"> that we need to get access to.  President </w:t>
      </w:r>
      <w:proofErr w:type="spellStart"/>
      <w:r w:rsidR="00BF7263">
        <w:rPr>
          <w:sz w:val="22"/>
          <w:szCs w:val="22"/>
        </w:rPr>
        <w:t>Kellenberger</w:t>
      </w:r>
      <w:proofErr w:type="spellEnd"/>
      <w:r w:rsidR="00BF7263">
        <w:rPr>
          <w:sz w:val="22"/>
          <w:szCs w:val="22"/>
        </w:rPr>
        <w:t xml:space="preserve"> and Dr. </w:t>
      </w:r>
      <w:proofErr w:type="spellStart"/>
      <w:r w:rsidR="00BF7263">
        <w:rPr>
          <w:sz w:val="22"/>
          <w:szCs w:val="22"/>
        </w:rPr>
        <w:t>Stirn</w:t>
      </w:r>
      <w:proofErr w:type="spellEnd"/>
      <w:r w:rsidR="00BF7263">
        <w:rPr>
          <w:sz w:val="22"/>
          <w:szCs w:val="22"/>
        </w:rPr>
        <w:t xml:space="preserve"> will contact with the new families for permission to run fiber.  If permission is granted, fiber will be ready when school starts in August.  Director Tobin is working with the county with fiber and the roundabout.</w:t>
      </w:r>
    </w:p>
    <w:p w:rsidR="00AA4340" w:rsidRDefault="00AA4340" w:rsidP="001A59B7">
      <w:pPr>
        <w:ind w:left="1440" w:hanging="720"/>
        <w:rPr>
          <w:sz w:val="22"/>
          <w:szCs w:val="22"/>
        </w:rPr>
      </w:pPr>
    </w:p>
    <w:p w:rsidR="00AA4340" w:rsidRDefault="00AA4340" w:rsidP="001A59B7">
      <w:pPr>
        <w:ind w:left="1440" w:hanging="720"/>
        <w:rPr>
          <w:sz w:val="22"/>
          <w:szCs w:val="22"/>
        </w:rPr>
      </w:pPr>
      <w:r>
        <w:rPr>
          <w:sz w:val="22"/>
          <w:szCs w:val="22"/>
        </w:rPr>
        <w:t>5.7</w:t>
      </w:r>
      <w:r>
        <w:rPr>
          <w:sz w:val="22"/>
          <w:szCs w:val="22"/>
        </w:rPr>
        <w:tab/>
      </w:r>
      <w:r w:rsidR="00BF7263">
        <w:rPr>
          <w:sz w:val="22"/>
          <w:szCs w:val="22"/>
          <w:u w:val="single"/>
        </w:rPr>
        <w:t>Candidate Forum</w:t>
      </w:r>
      <w:r>
        <w:rPr>
          <w:sz w:val="22"/>
          <w:szCs w:val="22"/>
        </w:rPr>
        <w:t xml:space="preserve"> – </w:t>
      </w:r>
      <w:r w:rsidR="00BF7263">
        <w:rPr>
          <w:sz w:val="22"/>
          <w:szCs w:val="22"/>
        </w:rPr>
        <w:t>The district office sent out nine (9) dates to board candidates to host a forum.  The date that works for the most candidates is March 21.  A CHS Parent Advisory committee will organize the event.  The forum will be held at CHS.</w:t>
      </w:r>
    </w:p>
    <w:p w:rsidR="00AA4340" w:rsidRDefault="00AA4340" w:rsidP="001A59B7">
      <w:pPr>
        <w:ind w:left="1440" w:hanging="720"/>
        <w:rPr>
          <w:sz w:val="22"/>
          <w:szCs w:val="22"/>
        </w:rPr>
      </w:pPr>
    </w:p>
    <w:p w:rsidR="00AA4340" w:rsidRDefault="00AA4340" w:rsidP="00FC516E">
      <w:pPr>
        <w:ind w:left="1440" w:hanging="720"/>
        <w:rPr>
          <w:sz w:val="22"/>
          <w:szCs w:val="22"/>
        </w:rPr>
      </w:pPr>
      <w:r>
        <w:rPr>
          <w:sz w:val="22"/>
          <w:szCs w:val="22"/>
        </w:rPr>
        <w:t>5.8</w:t>
      </w:r>
      <w:r>
        <w:rPr>
          <w:sz w:val="22"/>
          <w:szCs w:val="22"/>
        </w:rPr>
        <w:tab/>
      </w:r>
      <w:r w:rsidR="00FC516E">
        <w:rPr>
          <w:sz w:val="22"/>
          <w:szCs w:val="22"/>
          <w:u w:val="single"/>
        </w:rPr>
        <w:t>WYSE Team</w:t>
      </w:r>
      <w:r>
        <w:rPr>
          <w:sz w:val="22"/>
          <w:szCs w:val="22"/>
        </w:rPr>
        <w:t xml:space="preserve"> – </w:t>
      </w:r>
      <w:r w:rsidR="00FC516E">
        <w:rPr>
          <w:sz w:val="22"/>
          <w:szCs w:val="22"/>
        </w:rPr>
        <w:t>The high school math team took first place at the regionals, sectionals and state.  This year the math team competed in the Fox Valley River Conference and came in second place overall</w:t>
      </w:r>
      <w:r w:rsidR="00252EEC">
        <w:rPr>
          <w:sz w:val="22"/>
          <w:szCs w:val="22"/>
        </w:rPr>
        <w:t>.</w:t>
      </w:r>
    </w:p>
    <w:p w:rsidR="00FC516E" w:rsidRDefault="00FC516E" w:rsidP="00FC516E">
      <w:pPr>
        <w:ind w:left="1440" w:hanging="720"/>
        <w:rPr>
          <w:sz w:val="22"/>
          <w:szCs w:val="22"/>
        </w:rPr>
      </w:pPr>
    </w:p>
    <w:p w:rsidR="00252EEC" w:rsidRDefault="00FC516E" w:rsidP="001A59B7">
      <w:pPr>
        <w:ind w:left="1440" w:hanging="720"/>
        <w:rPr>
          <w:sz w:val="22"/>
          <w:szCs w:val="22"/>
        </w:rPr>
      </w:pPr>
      <w:r>
        <w:rPr>
          <w:sz w:val="22"/>
          <w:szCs w:val="22"/>
        </w:rPr>
        <w:t>5.9</w:t>
      </w:r>
      <w:r>
        <w:rPr>
          <w:sz w:val="22"/>
          <w:szCs w:val="22"/>
        </w:rPr>
        <w:tab/>
      </w:r>
      <w:r w:rsidR="001D76E8" w:rsidRPr="00C023C1">
        <w:rPr>
          <w:sz w:val="22"/>
          <w:szCs w:val="22"/>
          <w:u w:val="single"/>
        </w:rPr>
        <w:t>Enrollment Report</w:t>
      </w:r>
      <w:r w:rsidR="001D76E8">
        <w:rPr>
          <w:sz w:val="22"/>
          <w:szCs w:val="22"/>
        </w:rPr>
        <w:t xml:space="preserve"> – The enrollment was pulled February </w:t>
      </w:r>
      <w:proofErr w:type="gramStart"/>
      <w:r w:rsidR="001D76E8">
        <w:rPr>
          <w:sz w:val="22"/>
          <w:szCs w:val="22"/>
        </w:rPr>
        <w:t>16</w:t>
      </w:r>
      <w:r w:rsidR="001D76E8" w:rsidRPr="001D76E8">
        <w:rPr>
          <w:sz w:val="22"/>
          <w:szCs w:val="22"/>
          <w:vertAlign w:val="superscript"/>
        </w:rPr>
        <w:t>th</w:t>
      </w:r>
      <w:proofErr w:type="gramEnd"/>
      <w:r w:rsidR="001D76E8">
        <w:rPr>
          <w:sz w:val="22"/>
          <w:szCs w:val="22"/>
        </w:rPr>
        <w:t>, total enrollment is 4,056, up three students for the month.  Student enrollment continues to grow each month.   The district has increased 50 students since the 6</w:t>
      </w:r>
      <w:r w:rsidR="001D76E8" w:rsidRPr="001D76E8">
        <w:rPr>
          <w:sz w:val="22"/>
          <w:szCs w:val="22"/>
          <w:vertAlign w:val="superscript"/>
        </w:rPr>
        <w:t>th</w:t>
      </w:r>
      <w:r w:rsidR="001D76E8">
        <w:rPr>
          <w:sz w:val="22"/>
          <w:szCs w:val="22"/>
        </w:rPr>
        <w:t xml:space="preserve"> day of school.</w:t>
      </w:r>
    </w:p>
    <w:p w:rsidR="00252EEC" w:rsidRDefault="00252EEC" w:rsidP="001A59B7">
      <w:pPr>
        <w:ind w:left="1440" w:hanging="720"/>
        <w:rPr>
          <w:sz w:val="22"/>
          <w:szCs w:val="22"/>
        </w:rPr>
      </w:pPr>
    </w:p>
    <w:p w:rsidR="00252EEC" w:rsidRDefault="00252EEC" w:rsidP="00252EEC">
      <w:pPr>
        <w:ind w:left="1440" w:hanging="1440"/>
        <w:rPr>
          <w:sz w:val="22"/>
          <w:szCs w:val="22"/>
        </w:rPr>
      </w:pPr>
      <w:r>
        <w:rPr>
          <w:sz w:val="22"/>
          <w:szCs w:val="22"/>
        </w:rPr>
        <w:t>6.0</w:t>
      </w:r>
      <w:r>
        <w:rPr>
          <w:sz w:val="22"/>
          <w:szCs w:val="22"/>
        </w:rPr>
        <w:tab/>
        <w:t>Freedom of Information Act (FOIA)</w:t>
      </w:r>
    </w:p>
    <w:p w:rsidR="00252EEC" w:rsidRDefault="00252EEC" w:rsidP="00252EEC">
      <w:pPr>
        <w:ind w:left="1440" w:hanging="1440"/>
        <w:rPr>
          <w:sz w:val="22"/>
          <w:szCs w:val="22"/>
        </w:rPr>
      </w:pPr>
    </w:p>
    <w:p w:rsidR="00252EEC" w:rsidRDefault="00252EEC" w:rsidP="00252EEC">
      <w:pPr>
        <w:tabs>
          <w:tab w:val="left" w:pos="720"/>
        </w:tabs>
        <w:ind w:left="1440" w:hanging="1440"/>
        <w:rPr>
          <w:sz w:val="22"/>
          <w:szCs w:val="22"/>
        </w:rPr>
      </w:pPr>
      <w:r>
        <w:rPr>
          <w:sz w:val="22"/>
          <w:szCs w:val="22"/>
        </w:rPr>
        <w:tab/>
        <w:t>6.1</w:t>
      </w:r>
      <w:r>
        <w:rPr>
          <w:sz w:val="22"/>
          <w:szCs w:val="22"/>
        </w:rPr>
        <w:tab/>
      </w:r>
      <w:proofErr w:type="spellStart"/>
      <w:r w:rsidR="001D76E8">
        <w:rPr>
          <w:sz w:val="22"/>
          <w:szCs w:val="22"/>
        </w:rPr>
        <w:t>Greve</w:t>
      </w:r>
      <w:proofErr w:type="spellEnd"/>
      <w:r w:rsidR="001D76E8">
        <w:rPr>
          <w:sz w:val="22"/>
          <w:szCs w:val="22"/>
        </w:rPr>
        <w:t xml:space="preserve"> Construction requested information on snow removal and salting.  This service is done in house so there was no information to share.  </w:t>
      </w:r>
    </w:p>
    <w:p w:rsidR="00252EEC" w:rsidRDefault="00252EEC" w:rsidP="00252EEC">
      <w:pPr>
        <w:tabs>
          <w:tab w:val="left" w:pos="720"/>
        </w:tabs>
        <w:ind w:left="1440" w:hanging="1440"/>
        <w:rPr>
          <w:sz w:val="22"/>
          <w:szCs w:val="22"/>
        </w:rPr>
      </w:pPr>
    </w:p>
    <w:p w:rsidR="00AE7DD4" w:rsidRDefault="002A6BF7" w:rsidP="0078533E">
      <w:pPr>
        <w:ind w:left="1440" w:hanging="720"/>
        <w:rPr>
          <w:sz w:val="22"/>
          <w:szCs w:val="22"/>
        </w:rPr>
      </w:pPr>
      <w:r>
        <w:rPr>
          <w:sz w:val="22"/>
          <w:szCs w:val="22"/>
        </w:rPr>
        <w:tab/>
      </w:r>
    </w:p>
    <w:p w:rsidR="00ED4DE4" w:rsidRPr="000843E3" w:rsidRDefault="001D76E8" w:rsidP="00ED4DE4">
      <w:pPr>
        <w:widowControl/>
        <w:rPr>
          <w:sz w:val="22"/>
          <w:szCs w:val="22"/>
        </w:rPr>
      </w:pPr>
      <w:r>
        <w:rPr>
          <w:sz w:val="22"/>
          <w:szCs w:val="22"/>
        </w:rPr>
        <w:t>7</w:t>
      </w:r>
      <w:r w:rsidR="00ED4DE4" w:rsidRPr="000843E3">
        <w:rPr>
          <w:sz w:val="22"/>
          <w:szCs w:val="22"/>
        </w:rPr>
        <w:t>.</w:t>
      </w:r>
      <w:r w:rsidR="00ED4DE4" w:rsidRPr="000843E3">
        <w:rPr>
          <w:sz w:val="22"/>
          <w:szCs w:val="22"/>
        </w:rPr>
        <w:tab/>
        <w:t>ADJOURN</w:t>
      </w:r>
    </w:p>
    <w:p w:rsidR="00E26B0C" w:rsidRPr="001A10AD" w:rsidRDefault="00E26B0C" w:rsidP="00ED4DE4">
      <w:pPr>
        <w:widowControl/>
      </w:pPr>
    </w:p>
    <w:p w:rsidR="00E26B0C" w:rsidRPr="001A10AD" w:rsidRDefault="00E26B0C" w:rsidP="00ED4DE4">
      <w:pPr>
        <w:widowControl/>
      </w:pPr>
    </w:p>
    <w:p w:rsidR="00E26B0C" w:rsidRPr="001A10AD" w:rsidRDefault="00E26B0C" w:rsidP="00ED4DE4">
      <w:pPr>
        <w:widowControl/>
      </w:pPr>
    </w:p>
    <w:p w:rsidR="00E26B0C" w:rsidRPr="001A10AD" w:rsidRDefault="00E26B0C" w:rsidP="00ED4DE4">
      <w:pPr>
        <w:widowControl/>
      </w:pPr>
    </w:p>
    <w:p w:rsidR="00E26B0C" w:rsidRPr="001A10AD" w:rsidRDefault="00E26B0C" w:rsidP="00ED4DE4">
      <w:pPr>
        <w:widowControl/>
      </w:pPr>
      <w:r w:rsidRPr="001A10AD">
        <w:rPr>
          <w:noProof/>
        </w:rPr>
        <mc:AlternateContent>
          <mc:Choice Requires="wps">
            <w:drawing>
              <wp:anchor distT="0" distB="0" distL="114300" distR="114300" simplePos="0" relativeHeight="251661312" behindDoc="0" locked="0" layoutInCell="1" allowOverlap="1" wp14:anchorId="7AD36615" wp14:editId="1B00393B">
                <wp:simplePos x="0" y="0"/>
                <wp:positionH relativeFrom="column">
                  <wp:posOffset>3209925</wp:posOffset>
                </wp:positionH>
                <wp:positionV relativeFrom="paragraph">
                  <wp:posOffset>147955</wp:posOffset>
                </wp:positionV>
                <wp:extent cx="3000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EBEB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1.65pt" to="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" strokecolor="black [3200]" strokeweight=".5pt">
                <v:stroke joinstyle="miter"/>
              </v:line>
            </w:pict>
          </mc:Fallback>
        </mc:AlternateContent>
      </w:r>
      <w:r w:rsidRPr="001A10AD">
        <w:rPr>
          <w:noProof/>
        </w:rPr>
        <mc:AlternateContent>
          <mc:Choice Requires="wps">
            <w:drawing>
              <wp:anchor distT="0" distB="0" distL="114300" distR="114300" simplePos="0" relativeHeight="251659264" behindDoc="0" locked="0" layoutInCell="1" allowOverlap="1" wp14:anchorId="3E517E4E" wp14:editId="5767563E">
                <wp:simplePos x="0" y="0"/>
                <wp:positionH relativeFrom="column">
                  <wp:posOffset>0</wp:posOffset>
                </wp:positionH>
                <wp:positionV relativeFrom="paragraph">
                  <wp:posOffset>137795</wp:posOffset>
                </wp:positionV>
                <wp:extent cx="3000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ABB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3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" strokecolor="black [3200]" strokeweight=".5pt">
                <v:stroke joinstyle="miter"/>
              </v:line>
            </w:pict>
          </mc:Fallback>
        </mc:AlternateContent>
      </w:r>
    </w:p>
    <w:p w:rsidR="00E26B0C" w:rsidRPr="004945D4" w:rsidRDefault="00E26B0C" w:rsidP="00ED4DE4">
      <w:pPr>
        <w:widowControl/>
        <w:rPr>
          <w:color w:val="auto"/>
          <w:sz w:val="22"/>
          <w:szCs w:val="22"/>
        </w:rPr>
      </w:pPr>
      <w:r w:rsidRPr="004945D4">
        <w:rPr>
          <w:color w:val="auto"/>
          <w:sz w:val="22"/>
          <w:szCs w:val="22"/>
        </w:rPr>
        <w:t xml:space="preserve">Jeff </w:t>
      </w:r>
      <w:proofErr w:type="spellStart"/>
      <w:r w:rsidRPr="004945D4">
        <w:rPr>
          <w:color w:val="auto"/>
          <w:sz w:val="22"/>
          <w:szCs w:val="22"/>
        </w:rPr>
        <w:t>Kellenberger</w:t>
      </w:r>
      <w:proofErr w:type="spellEnd"/>
      <w:r w:rsidRPr="004945D4">
        <w:rPr>
          <w:color w:val="auto"/>
          <w:sz w:val="22"/>
          <w:szCs w:val="22"/>
        </w:rPr>
        <w:t xml:space="preserve">, President                                 </w:t>
      </w:r>
      <w:r w:rsidR="001A10AD" w:rsidRPr="004945D4">
        <w:rPr>
          <w:color w:val="auto"/>
          <w:sz w:val="22"/>
          <w:szCs w:val="22"/>
        </w:rPr>
        <w:t xml:space="preserve">                </w:t>
      </w:r>
      <w:r w:rsidRPr="004945D4">
        <w:rPr>
          <w:color w:val="auto"/>
          <w:sz w:val="22"/>
          <w:szCs w:val="22"/>
        </w:rPr>
        <w:t xml:space="preserve">       Janet </w:t>
      </w:r>
      <w:proofErr w:type="spellStart"/>
      <w:r w:rsidRPr="004945D4">
        <w:rPr>
          <w:color w:val="auto"/>
          <w:sz w:val="22"/>
          <w:szCs w:val="22"/>
        </w:rPr>
        <w:t>Marlovits</w:t>
      </w:r>
      <w:proofErr w:type="spellEnd"/>
      <w:r w:rsidRPr="004945D4">
        <w:rPr>
          <w:color w:val="auto"/>
          <w:sz w:val="22"/>
          <w:szCs w:val="22"/>
        </w:rPr>
        <w:t>, Secretary</w:t>
      </w:r>
    </w:p>
    <w:p w:rsidR="00ED4DE4" w:rsidRPr="001A10AD" w:rsidRDefault="00ED4DE4" w:rsidP="00ED4DE4">
      <w:pPr>
        <w:widowControl/>
        <w:rPr>
          <w:color w:val="auto"/>
        </w:rPr>
      </w:pPr>
    </w:p>
    <w:p w:rsidR="00E26B0C" w:rsidRPr="001A10AD" w:rsidRDefault="00E26B0C" w:rsidP="00ED4DE4">
      <w:pPr>
        <w:widowControl/>
        <w:rPr>
          <w:color w:val="auto"/>
        </w:rPr>
      </w:pPr>
    </w:p>
    <w:p w:rsidR="00E26B0C" w:rsidRPr="001A10AD" w:rsidRDefault="00E26B0C" w:rsidP="00ED4DE4">
      <w:pPr>
        <w:widowControl/>
        <w:rPr>
          <w:color w:val="auto"/>
        </w:rPr>
      </w:pPr>
    </w:p>
    <w:p w:rsidR="00ED4DE4" w:rsidRPr="004945D4" w:rsidRDefault="00ED4DE4" w:rsidP="00ED4DE4">
      <w:pPr>
        <w:widowControl/>
        <w:rPr>
          <w:color w:val="auto"/>
          <w:sz w:val="22"/>
          <w:szCs w:val="22"/>
        </w:rPr>
      </w:pPr>
      <w:r w:rsidRPr="004945D4">
        <w:rPr>
          <w:sz w:val="22"/>
          <w:szCs w:val="22"/>
        </w:rPr>
        <w:t>Next Meeting:  </w:t>
      </w:r>
      <w:r w:rsidR="001D76E8">
        <w:rPr>
          <w:sz w:val="22"/>
          <w:szCs w:val="22"/>
        </w:rPr>
        <w:t>March 20</w:t>
      </w:r>
      <w:r w:rsidR="0078533E">
        <w:rPr>
          <w:sz w:val="22"/>
          <w:szCs w:val="22"/>
        </w:rPr>
        <w:t>, 2017</w:t>
      </w:r>
    </w:p>
    <w:sectPr w:rsidR="00ED4DE4" w:rsidRPr="004945D4" w:rsidSect="00EC1B70">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29" w:rsidRDefault="00240D29">
      <w:r>
        <w:separator/>
      </w:r>
    </w:p>
  </w:endnote>
  <w:endnote w:type="continuationSeparator" w:id="0">
    <w:p w:rsidR="00240D29" w:rsidRDefault="002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B" w:rsidRDefault="004B117B">
    <w:pPr>
      <w:tabs>
        <w:tab w:val="center" w:pos="4680"/>
        <w:tab w:val="right" w:pos="9360"/>
      </w:tabs>
    </w:pPr>
    <w:r>
      <w:t xml:space="preserve"> </w:t>
    </w:r>
  </w:p>
  <w:p w:rsidR="004B117B" w:rsidRDefault="004B117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29" w:rsidRDefault="00240D29">
      <w:r>
        <w:separator/>
      </w:r>
    </w:p>
  </w:footnote>
  <w:footnote w:type="continuationSeparator" w:id="0">
    <w:p w:rsidR="00240D29" w:rsidRDefault="0024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ECD"/>
    <w:multiLevelType w:val="multilevel"/>
    <w:tmpl w:val="B2D8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A0EE5"/>
    <w:multiLevelType w:val="hybridMultilevel"/>
    <w:tmpl w:val="97D8DFD2"/>
    <w:lvl w:ilvl="0" w:tplc="C6F64E1A">
      <w:numFmt w:val="bullet"/>
      <w:lvlText w:val=""/>
      <w:lvlJc w:val="left"/>
      <w:pPr>
        <w:ind w:left="720" w:hanging="360"/>
      </w:pPr>
      <w:rPr>
        <w:rFonts w:ascii="Symbol" w:eastAsia="Arial Narro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00A"/>
    <w:multiLevelType w:val="multilevel"/>
    <w:tmpl w:val="ED8006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DDC0CA9"/>
    <w:multiLevelType w:val="multilevel"/>
    <w:tmpl w:val="A9BE781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7B60616F"/>
    <w:multiLevelType w:val="multilevel"/>
    <w:tmpl w:val="3606E5AC"/>
    <w:lvl w:ilvl="0">
      <w:start w:val="1"/>
      <w:numFmt w:val="decimal"/>
      <w:lvlText w:val="%1."/>
      <w:lvlJc w:val="left"/>
      <w:pPr>
        <w:ind w:left="720" w:firstLine="9000"/>
      </w:pPr>
    </w:lvl>
    <w:lvl w:ilvl="1">
      <w:start w:val="1"/>
      <w:numFmt w:val="lowerLetter"/>
      <w:lvlText w:val="%2."/>
      <w:lvlJc w:val="left"/>
      <w:pPr>
        <w:ind w:left="1440" w:firstLine="18360"/>
      </w:pPr>
    </w:lvl>
    <w:lvl w:ilvl="2">
      <w:start w:val="1"/>
      <w:numFmt w:val="lowerRoman"/>
      <w:lvlText w:val="%3."/>
      <w:lvlJc w:val="right"/>
      <w:pPr>
        <w:ind w:left="2160" w:firstLine="27900"/>
      </w:pPr>
    </w:lvl>
    <w:lvl w:ilvl="3">
      <w:start w:val="1"/>
      <w:numFmt w:val="decimal"/>
      <w:lvlText w:val="%4."/>
      <w:lvlJc w:val="left"/>
      <w:pPr>
        <w:ind w:left="2880" w:hanging="28456"/>
      </w:pPr>
    </w:lvl>
    <w:lvl w:ilvl="4">
      <w:start w:val="1"/>
      <w:numFmt w:val="lowerLetter"/>
      <w:lvlText w:val="%5."/>
      <w:lvlJc w:val="left"/>
      <w:pPr>
        <w:ind w:left="3600" w:hanging="19096"/>
      </w:pPr>
    </w:lvl>
    <w:lvl w:ilvl="5">
      <w:start w:val="1"/>
      <w:numFmt w:val="lowerRoman"/>
      <w:lvlText w:val="%6."/>
      <w:lvlJc w:val="right"/>
      <w:pPr>
        <w:ind w:left="4320" w:hanging="9556"/>
      </w:pPr>
    </w:lvl>
    <w:lvl w:ilvl="6">
      <w:start w:val="1"/>
      <w:numFmt w:val="decimal"/>
      <w:lvlText w:val="%7."/>
      <w:lvlJc w:val="left"/>
      <w:pPr>
        <w:ind w:left="5040" w:hanging="375"/>
      </w:pPr>
    </w:lvl>
    <w:lvl w:ilvl="7">
      <w:start w:val="1"/>
      <w:numFmt w:val="lowerLetter"/>
      <w:lvlText w:val="%8."/>
      <w:lvlJc w:val="left"/>
      <w:pPr>
        <w:ind w:left="5760" w:firstLine="8984"/>
      </w:pPr>
    </w:lvl>
    <w:lvl w:ilvl="8">
      <w:start w:val="1"/>
      <w:numFmt w:val="lowerRoman"/>
      <w:lvlText w:val="%9."/>
      <w:lvlJc w:val="right"/>
      <w:pPr>
        <w:ind w:left="6480" w:firstLine="18525"/>
      </w:pPr>
    </w:lvl>
  </w:abstractNum>
  <w:num w:numId="1">
    <w:abstractNumId w:val="4"/>
  </w:num>
  <w:num w:numId="2">
    <w:abstractNumId w:val="2"/>
  </w:num>
  <w:num w:numId="3">
    <w:abstractNumId w:val="3"/>
  </w:num>
  <w:num w:numId="4">
    <w:abstractNumId w:val="0"/>
    <w:lvlOverride w:ilvl="2">
      <w:lvl w:ilvl="2">
        <w:numFmt w:val="bullet"/>
        <w:lvlText w:val=""/>
        <w:lvlJc w:val="left"/>
        <w:pPr>
          <w:tabs>
            <w:tab w:val="num" w:pos="2160"/>
          </w:tabs>
          <w:ind w:left="216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1"/>
    <w:rsid w:val="00016A0C"/>
    <w:rsid w:val="00026711"/>
    <w:rsid w:val="000302E4"/>
    <w:rsid w:val="0003408B"/>
    <w:rsid w:val="000373BC"/>
    <w:rsid w:val="00037F68"/>
    <w:rsid w:val="00044370"/>
    <w:rsid w:val="00047975"/>
    <w:rsid w:val="00055F3A"/>
    <w:rsid w:val="00074AF6"/>
    <w:rsid w:val="0008211F"/>
    <w:rsid w:val="000843E3"/>
    <w:rsid w:val="000A5D3C"/>
    <w:rsid w:val="000B0676"/>
    <w:rsid w:val="000E3006"/>
    <w:rsid w:val="000F7186"/>
    <w:rsid w:val="0011029F"/>
    <w:rsid w:val="001107A3"/>
    <w:rsid w:val="001122BD"/>
    <w:rsid w:val="00131DEF"/>
    <w:rsid w:val="00142E67"/>
    <w:rsid w:val="001670CA"/>
    <w:rsid w:val="00176AAA"/>
    <w:rsid w:val="001926F6"/>
    <w:rsid w:val="001A0DB1"/>
    <w:rsid w:val="001A10AD"/>
    <w:rsid w:val="001A1CFF"/>
    <w:rsid w:val="001A26B1"/>
    <w:rsid w:val="001A491C"/>
    <w:rsid w:val="001A59B7"/>
    <w:rsid w:val="001A6EA9"/>
    <w:rsid w:val="001C6694"/>
    <w:rsid w:val="001D76E8"/>
    <w:rsid w:val="001E1A48"/>
    <w:rsid w:val="001E2E3D"/>
    <w:rsid w:val="001E5E57"/>
    <w:rsid w:val="001E62B4"/>
    <w:rsid w:val="0021323C"/>
    <w:rsid w:val="002155C9"/>
    <w:rsid w:val="00231377"/>
    <w:rsid w:val="00231499"/>
    <w:rsid w:val="00240D29"/>
    <w:rsid w:val="00246B9F"/>
    <w:rsid w:val="00252EEC"/>
    <w:rsid w:val="00253274"/>
    <w:rsid w:val="0026344E"/>
    <w:rsid w:val="002638C2"/>
    <w:rsid w:val="00265ED3"/>
    <w:rsid w:val="00276489"/>
    <w:rsid w:val="0027761D"/>
    <w:rsid w:val="0028173D"/>
    <w:rsid w:val="00287233"/>
    <w:rsid w:val="00293693"/>
    <w:rsid w:val="002A6BF7"/>
    <w:rsid w:val="002E4913"/>
    <w:rsid w:val="002F7FB0"/>
    <w:rsid w:val="00300AF5"/>
    <w:rsid w:val="0030259E"/>
    <w:rsid w:val="0031154B"/>
    <w:rsid w:val="00311DF4"/>
    <w:rsid w:val="00312FEA"/>
    <w:rsid w:val="0032361E"/>
    <w:rsid w:val="00336A33"/>
    <w:rsid w:val="00337F8A"/>
    <w:rsid w:val="0035059A"/>
    <w:rsid w:val="003508B5"/>
    <w:rsid w:val="00350EF3"/>
    <w:rsid w:val="00352C37"/>
    <w:rsid w:val="00354693"/>
    <w:rsid w:val="003728F6"/>
    <w:rsid w:val="00376284"/>
    <w:rsid w:val="003765B5"/>
    <w:rsid w:val="003B53D5"/>
    <w:rsid w:val="003D0EC9"/>
    <w:rsid w:val="003F4FB0"/>
    <w:rsid w:val="0041021F"/>
    <w:rsid w:val="004139F7"/>
    <w:rsid w:val="00422D9E"/>
    <w:rsid w:val="0043282C"/>
    <w:rsid w:val="004375F8"/>
    <w:rsid w:val="004648CF"/>
    <w:rsid w:val="004738B0"/>
    <w:rsid w:val="00476D9D"/>
    <w:rsid w:val="00490E26"/>
    <w:rsid w:val="004945D4"/>
    <w:rsid w:val="004977CD"/>
    <w:rsid w:val="004B117B"/>
    <w:rsid w:val="004B5529"/>
    <w:rsid w:val="004C708C"/>
    <w:rsid w:val="004D1EB9"/>
    <w:rsid w:val="004D1FD3"/>
    <w:rsid w:val="004D3206"/>
    <w:rsid w:val="004E2752"/>
    <w:rsid w:val="004E78A9"/>
    <w:rsid w:val="004F3C82"/>
    <w:rsid w:val="004F5B52"/>
    <w:rsid w:val="004F6ADE"/>
    <w:rsid w:val="0050186A"/>
    <w:rsid w:val="00510A41"/>
    <w:rsid w:val="00510D99"/>
    <w:rsid w:val="00530095"/>
    <w:rsid w:val="00540C29"/>
    <w:rsid w:val="00545077"/>
    <w:rsid w:val="00561BCF"/>
    <w:rsid w:val="0056392E"/>
    <w:rsid w:val="005700C8"/>
    <w:rsid w:val="005721BA"/>
    <w:rsid w:val="005736A9"/>
    <w:rsid w:val="005A2E53"/>
    <w:rsid w:val="005A5053"/>
    <w:rsid w:val="005B2A51"/>
    <w:rsid w:val="005C08DB"/>
    <w:rsid w:val="005D6668"/>
    <w:rsid w:val="005E56A5"/>
    <w:rsid w:val="005F4C6D"/>
    <w:rsid w:val="00603E6F"/>
    <w:rsid w:val="0061732D"/>
    <w:rsid w:val="0062511D"/>
    <w:rsid w:val="00630CBE"/>
    <w:rsid w:val="00635FD4"/>
    <w:rsid w:val="00645C96"/>
    <w:rsid w:val="00682A7C"/>
    <w:rsid w:val="006852E0"/>
    <w:rsid w:val="006A1667"/>
    <w:rsid w:val="006A343F"/>
    <w:rsid w:val="006C15E1"/>
    <w:rsid w:val="006C6CCA"/>
    <w:rsid w:val="007009A7"/>
    <w:rsid w:val="00704F9E"/>
    <w:rsid w:val="00711204"/>
    <w:rsid w:val="007140FD"/>
    <w:rsid w:val="00714594"/>
    <w:rsid w:val="007177BC"/>
    <w:rsid w:val="00733905"/>
    <w:rsid w:val="00734FC3"/>
    <w:rsid w:val="00736052"/>
    <w:rsid w:val="0075032F"/>
    <w:rsid w:val="00756B6C"/>
    <w:rsid w:val="00763503"/>
    <w:rsid w:val="00766822"/>
    <w:rsid w:val="0078533E"/>
    <w:rsid w:val="0079438B"/>
    <w:rsid w:val="00795EF9"/>
    <w:rsid w:val="007961A9"/>
    <w:rsid w:val="00797927"/>
    <w:rsid w:val="007A7F83"/>
    <w:rsid w:val="007B505D"/>
    <w:rsid w:val="007D3852"/>
    <w:rsid w:val="007D52A5"/>
    <w:rsid w:val="007E01F3"/>
    <w:rsid w:val="007E20ED"/>
    <w:rsid w:val="007E365A"/>
    <w:rsid w:val="00803E6D"/>
    <w:rsid w:val="00803FDC"/>
    <w:rsid w:val="0081201E"/>
    <w:rsid w:val="00817328"/>
    <w:rsid w:val="00820607"/>
    <w:rsid w:val="00821846"/>
    <w:rsid w:val="008347CD"/>
    <w:rsid w:val="00834A26"/>
    <w:rsid w:val="00861FE2"/>
    <w:rsid w:val="008A2AF3"/>
    <w:rsid w:val="008B1351"/>
    <w:rsid w:val="008B6B68"/>
    <w:rsid w:val="008C5381"/>
    <w:rsid w:val="008D4651"/>
    <w:rsid w:val="008F7D5E"/>
    <w:rsid w:val="0090351F"/>
    <w:rsid w:val="009105BB"/>
    <w:rsid w:val="0093095A"/>
    <w:rsid w:val="009427B7"/>
    <w:rsid w:val="00956A75"/>
    <w:rsid w:val="00960411"/>
    <w:rsid w:val="00981636"/>
    <w:rsid w:val="009B5A18"/>
    <w:rsid w:val="009D74EA"/>
    <w:rsid w:val="009E6FA9"/>
    <w:rsid w:val="00A03C7A"/>
    <w:rsid w:val="00A05A38"/>
    <w:rsid w:val="00A079A1"/>
    <w:rsid w:val="00A101D2"/>
    <w:rsid w:val="00A17E4B"/>
    <w:rsid w:val="00A51364"/>
    <w:rsid w:val="00A519A5"/>
    <w:rsid w:val="00A672E1"/>
    <w:rsid w:val="00A7359A"/>
    <w:rsid w:val="00A82CF4"/>
    <w:rsid w:val="00A85E63"/>
    <w:rsid w:val="00A91481"/>
    <w:rsid w:val="00AA2E35"/>
    <w:rsid w:val="00AA4012"/>
    <w:rsid w:val="00AA4340"/>
    <w:rsid w:val="00AB1B2F"/>
    <w:rsid w:val="00AB218F"/>
    <w:rsid w:val="00AB544B"/>
    <w:rsid w:val="00AE7DD4"/>
    <w:rsid w:val="00AF0C95"/>
    <w:rsid w:val="00AF21B3"/>
    <w:rsid w:val="00B16F42"/>
    <w:rsid w:val="00B1736A"/>
    <w:rsid w:val="00B25BDC"/>
    <w:rsid w:val="00B43EDC"/>
    <w:rsid w:val="00B574CC"/>
    <w:rsid w:val="00B73769"/>
    <w:rsid w:val="00B811AE"/>
    <w:rsid w:val="00B828EE"/>
    <w:rsid w:val="00BA3EE8"/>
    <w:rsid w:val="00BA7A5D"/>
    <w:rsid w:val="00BB1A72"/>
    <w:rsid w:val="00BB28C7"/>
    <w:rsid w:val="00BB6C41"/>
    <w:rsid w:val="00BE51DC"/>
    <w:rsid w:val="00BF0B98"/>
    <w:rsid w:val="00BF140C"/>
    <w:rsid w:val="00BF7263"/>
    <w:rsid w:val="00C023C1"/>
    <w:rsid w:val="00C02DC9"/>
    <w:rsid w:val="00C06094"/>
    <w:rsid w:val="00C10CDD"/>
    <w:rsid w:val="00C1148D"/>
    <w:rsid w:val="00C119AE"/>
    <w:rsid w:val="00C141B1"/>
    <w:rsid w:val="00C264EB"/>
    <w:rsid w:val="00C3070D"/>
    <w:rsid w:val="00C46E1C"/>
    <w:rsid w:val="00C52F61"/>
    <w:rsid w:val="00C5416E"/>
    <w:rsid w:val="00C54A92"/>
    <w:rsid w:val="00C61288"/>
    <w:rsid w:val="00C621E1"/>
    <w:rsid w:val="00C75A47"/>
    <w:rsid w:val="00C80DFC"/>
    <w:rsid w:val="00C811CA"/>
    <w:rsid w:val="00C8306D"/>
    <w:rsid w:val="00C841AB"/>
    <w:rsid w:val="00C855DC"/>
    <w:rsid w:val="00C8590C"/>
    <w:rsid w:val="00C94262"/>
    <w:rsid w:val="00C94B43"/>
    <w:rsid w:val="00C961C3"/>
    <w:rsid w:val="00CA2716"/>
    <w:rsid w:val="00CA2EFF"/>
    <w:rsid w:val="00CC2BE1"/>
    <w:rsid w:val="00CD25E9"/>
    <w:rsid w:val="00CF5AB2"/>
    <w:rsid w:val="00D01A0E"/>
    <w:rsid w:val="00D031A2"/>
    <w:rsid w:val="00D038AC"/>
    <w:rsid w:val="00D04D14"/>
    <w:rsid w:val="00D062F3"/>
    <w:rsid w:val="00D128A3"/>
    <w:rsid w:val="00D15E6A"/>
    <w:rsid w:val="00D20038"/>
    <w:rsid w:val="00D311FF"/>
    <w:rsid w:val="00D75850"/>
    <w:rsid w:val="00D805B6"/>
    <w:rsid w:val="00D91B72"/>
    <w:rsid w:val="00D92D9E"/>
    <w:rsid w:val="00D94C8A"/>
    <w:rsid w:val="00D97391"/>
    <w:rsid w:val="00D97F82"/>
    <w:rsid w:val="00DB0B27"/>
    <w:rsid w:val="00DC1E85"/>
    <w:rsid w:val="00DE5E8D"/>
    <w:rsid w:val="00E0320E"/>
    <w:rsid w:val="00E0323D"/>
    <w:rsid w:val="00E221EC"/>
    <w:rsid w:val="00E26B0C"/>
    <w:rsid w:val="00E32005"/>
    <w:rsid w:val="00E47E6F"/>
    <w:rsid w:val="00E66F45"/>
    <w:rsid w:val="00E714A4"/>
    <w:rsid w:val="00E71B60"/>
    <w:rsid w:val="00E75135"/>
    <w:rsid w:val="00E8248C"/>
    <w:rsid w:val="00E917A3"/>
    <w:rsid w:val="00E92B02"/>
    <w:rsid w:val="00E9666C"/>
    <w:rsid w:val="00EA15A5"/>
    <w:rsid w:val="00EB051C"/>
    <w:rsid w:val="00EC0F14"/>
    <w:rsid w:val="00EC13EB"/>
    <w:rsid w:val="00EC1B70"/>
    <w:rsid w:val="00EC7E4C"/>
    <w:rsid w:val="00ED4DE4"/>
    <w:rsid w:val="00ED7422"/>
    <w:rsid w:val="00F1444A"/>
    <w:rsid w:val="00F22175"/>
    <w:rsid w:val="00F25FA4"/>
    <w:rsid w:val="00F30096"/>
    <w:rsid w:val="00F321AA"/>
    <w:rsid w:val="00F3730F"/>
    <w:rsid w:val="00F56E22"/>
    <w:rsid w:val="00F70643"/>
    <w:rsid w:val="00F719A0"/>
    <w:rsid w:val="00F722F7"/>
    <w:rsid w:val="00F73BC6"/>
    <w:rsid w:val="00F77AE4"/>
    <w:rsid w:val="00F8021E"/>
    <w:rsid w:val="00F81F1F"/>
    <w:rsid w:val="00F87269"/>
    <w:rsid w:val="00FA2CDB"/>
    <w:rsid w:val="00FB2AB5"/>
    <w:rsid w:val="00FC1246"/>
    <w:rsid w:val="00FC4FC9"/>
    <w:rsid w:val="00FC516E"/>
    <w:rsid w:val="00FE471B"/>
    <w:rsid w:val="00FE7870"/>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F16B-B50F-4940-895B-26E17D3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D4DE4"/>
    <w:pPr>
      <w:widowControl/>
      <w:spacing w:before="100" w:beforeAutospacing="1" w:after="100" w:afterAutospacing="1"/>
    </w:pPr>
    <w:rPr>
      <w:color w:val="auto"/>
      <w:sz w:val="24"/>
      <w:szCs w:val="24"/>
    </w:rPr>
  </w:style>
  <w:style w:type="character" w:customStyle="1" w:styleId="apple-tab-span">
    <w:name w:val="apple-tab-span"/>
    <w:basedOn w:val="DefaultParagraphFont"/>
    <w:rsid w:val="00ED4DE4"/>
  </w:style>
  <w:style w:type="paragraph" w:customStyle="1" w:styleId="Default">
    <w:name w:val="Default"/>
    <w:rsid w:val="0090351F"/>
    <w:pPr>
      <w:widowControl/>
      <w:autoSpaceDE w:val="0"/>
      <w:autoSpaceDN w:val="0"/>
      <w:adjustRightInd w:val="0"/>
    </w:pPr>
    <w:rPr>
      <w:rFonts w:ascii="Garamond" w:hAnsi="Garamond" w:cs="Garamond"/>
      <w:sz w:val="24"/>
      <w:szCs w:val="24"/>
    </w:rPr>
  </w:style>
  <w:style w:type="paragraph" w:styleId="ListParagraph">
    <w:name w:val="List Paragraph"/>
    <w:basedOn w:val="Normal"/>
    <w:uiPriority w:val="34"/>
    <w:qFormat/>
    <w:rsid w:val="00287233"/>
    <w:pPr>
      <w:ind w:left="720"/>
      <w:contextualSpacing/>
    </w:pPr>
  </w:style>
  <w:style w:type="paragraph" w:styleId="BalloonText">
    <w:name w:val="Balloon Text"/>
    <w:basedOn w:val="Normal"/>
    <w:link w:val="BalloonTextChar"/>
    <w:uiPriority w:val="99"/>
    <w:semiHidden/>
    <w:unhideWhenUsed/>
    <w:rsid w:val="005A2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6263">
      <w:bodyDiv w:val="1"/>
      <w:marLeft w:val="0"/>
      <w:marRight w:val="0"/>
      <w:marTop w:val="0"/>
      <w:marBottom w:val="0"/>
      <w:divBdr>
        <w:top w:val="none" w:sz="0" w:space="0" w:color="auto"/>
        <w:left w:val="none" w:sz="0" w:space="0" w:color="auto"/>
        <w:bottom w:val="none" w:sz="0" w:space="0" w:color="auto"/>
        <w:right w:val="none" w:sz="0" w:space="0" w:color="auto"/>
      </w:divBdr>
    </w:div>
    <w:div w:id="483200256">
      <w:bodyDiv w:val="1"/>
      <w:marLeft w:val="0"/>
      <w:marRight w:val="0"/>
      <w:marTop w:val="0"/>
      <w:marBottom w:val="0"/>
      <w:divBdr>
        <w:top w:val="none" w:sz="0" w:space="0" w:color="auto"/>
        <w:left w:val="none" w:sz="0" w:space="0" w:color="auto"/>
        <w:bottom w:val="none" w:sz="0" w:space="0" w:color="auto"/>
        <w:right w:val="none" w:sz="0" w:space="0" w:color="auto"/>
      </w:divBdr>
    </w:div>
    <w:div w:id="639729001">
      <w:bodyDiv w:val="1"/>
      <w:marLeft w:val="0"/>
      <w:marRight w:val="0"/>
      <w:marTop w:val="0"/>
      <w:marBottom w:val="0"/>
      <w:divBdr>
        <w:top w:val="none" w:sz="0" w:space="0" w:color="auto"/>
        <w:left w:val="none" w:sz="0" w:space="0" w:color="auto"/>
        <w:bottom w:val="none" w:sz="0" w:space="0" w:color="auto"/>
        <w:right w:val="none" w:sz="0" w:space="0" w:color="auto"/>
      </w:divBdr>
    </w:div>
    <w:div w:id="801192855">
      <w:bodyDiv w:val="1"/>
      <w:marLeft w:val="0"/>
      <w:marRight w:val="0"/>
      <w:marTop w:val="0"/>
      <w:marBottom w:val="0"/>
      <w:divBdr>
        <w:top w:val="none" w:sz="0" w:space="0" w:color="auto"/>
        <w:left w:val="none" w:sz="0" w:space="0" w:color="auto"/>
        <w:bottom w:val="none" w:sz="0" w:space="0" w:color="auto"/>
        <w:right w:val="none" w:sz="0" w:space="0" w:color="auto"/>
      </w:divBdr>
    </w:div>
    <w:div w:id="1475096241">
      <w:bodyDiv w:val="1"/>
      <w:marLeft w:val="0"/>
      <w:marRight w:val="0"/>
      <w:marTop w:val="0"/>
      <w:marBottom w:val="0"/>
      <w:divBdr>
        <w:top w:val="none" w:sz="0" w:space="0" w:color="auto"/>
        <w:left w:val="none" w:sz="0" w:space="0" w:color="auto"/>
        <w:bottom w:val="none" w:sz="0" w:space="0" w:color="auto"/>
        <w:right w:val="none" w:sz="0" w:space="0" w:color="auto"/>
      </w:divBdr>
    </w:div>
    <w:div w:id="1567958590">
      <w:bodyDiv w:val="1"/>
      <w:marLeft w:val="0"/>
      <w:marRight w:val="0"/>
      <w:marTop w:val="0"/>
      <w:marBottom w:val="0"/>
      <w:divBdr>
        <w:top w:val="none" w:sz="0" w:space="0" w:color="auto"/>
        <w:left w:val="none" w:sz="0" w:space="0" w:color="auto"/>
        <w:bottom w:val="none" w:sz="0" w:space="0" w:color="auto"/>
        <w:right w:val="none" w:sz="0" w:space="0" w:color="auto"/>
      </w:divBdr>
    </w:div>
    <w:div w:id="1569145642">
      <w:bodyDiv w:val="1"/>
      <w:marLeft w:val="0"/>
      <w:marRight w:val="0"/>
      <w:marTop w:val="0"/>
      <w:marBottom w:val="0"/>
      <w:divBdr>
        <w:top w:val="none" w:sz="0" w:space="0" w:color="auto"/>
        <w:left w:val="none" w:sz="0" w:space="0" w:color="auto"/>
        <w:bottom w:val="none" w:sz="0" w:space="0" w:color="auto"/>
        <w:right w:val="none" w:sz="0" w:space="0" w:color="auto"/>
      </w:divBdr>
    </w:div>
    <w:div w:id="1678000371">
      <w:bodyDiv w:val="1"/>
      <w:marLeft w:val="0"/>
      <w:marRight w:val="0"/>
      <w:marTop w:val="0"/>
      <w:marBottom w:val="0"/>
      <w:divBdr>
        <w:top w:val="none" w:sz="0" w:space="0" w:color="auto"/>
        <w:left w:val="none" w:sz="0" w:space="0" w:color="auto"/>
        <w:bottom w:val="none" w:sz="0" w:space="0" w:color="auto"/>
        <w:right w:val="none" w:sz="0" w:space="0" w:color="auto"/>
      </w:divBdr>
    </w:div>
    <w:div w:id="1846364104">
      <w:bodyDiv w:val="1"/>
      <w:marLeft w:val="0"/>
      <w:marRight w:val="0"/>
      <w:marTop w:val="0"/>
      <w:marBottom w:val="0"/>
      <w:divBdr>
        <w:top w:val="none" w:sz="0" w:space="0" w:color="auto"/>
        <w:left w:val="none" w:sz="0" w:space="0" w:color="auto"/>
        <w:bottom w:val="none" w:sz="0" w:space="0" w:color="auto"/>
        <w:right w:val="none" w:sz="0" w:space="0" w:color="auto"/>
      </w:divBdr>
    </w:div>
    <w:div w:id="2041860127">
      <w:bodyDiv w:val="1"/>
      <w:marLeft w:val="0"/>
      <w:marRight w:val="0"/>
      <w:marTop w:val="0"/>
      <w:marBottom w:val="0"/>
      <w:divBdr>
        <w:top w:val="none" w:sz="0" w:space="0" w:color="auto"/>
        <w:left w:val="none" w:sz="0" w:space="0" w:color="auto"/>
        <w:bottom w:val="none" w:sz="0" w:space="0" w:color="auto"/>
        <w:right w:val="none" w:sz="0" w:space="0" w:color="auto"/>
      </w:divBdr>
    </w:div>
    <w:div w:id="209940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8DF6-DDBC-4EC6-88AF-72C6C02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Israelson, Pam</dc:creator>
  <cp:lastModifiedBy>Israelson, Pam</cp:lastModifiedBy>
  <cp:revision>2</cp:revision>
  <cp:lastPrinted>2017-03-16T14:29:00Z</cp:lastPrinted>
  <dcterms:created xsi:type="dcterms:W3CDTF">2017-03-17T14:25:00Z</dcterms:created>
  <dcterms:modified xsi:type="dcterms:W3CDTF">2017-03-17T14:25:00Z</dcterms:modified>
</cp:coreProperties>
</file>